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99D0" w14:textId="77777777" w:rsidR="00AF7BA8" w:rsidRPr="00DE1CF9" w:rsidRDefault="00AF7BA8" w:rsidP="009007D0">
      <w:pPr>
        <w:rPr>
          <w:rFonts w:cstheme="minorHAnsi"/>
          <w:b/>
          <w:bCs/>
          <w:szCs w:val="22"/>
        </w:rPr>
      </w:pPr>
      <w:r w:rsidRPr="00DE1CF9">
        <w:rPr>
          <w:rFonts w:cstheme="minorHAnsi"/>
          <w:b/>
          <w:bCs/>
          <w:noProof/>
          <w:szCs w:val="22"/>
        </w:rPr>
        <w:drawing>
          <wp:anchor distT="57150" distB="57150" distL="57150" distR="57150" simplePos="0" relativeHeight="251659264" behindDoc="0" locked="0" layoutInCell="1" allowOverlap="1" wp14:anchorId="488E5391" wp14:editId="1728AAF5">
            <wp:simplePos x="0" y="0"/>
            <wp:positionH relativeFrom="page">
              <wp:posOffset>3261995</wp:posOffset>
            </wp:positionH>
            <wp:positionV relativeFrom="page">
              <wp:posOffset>819150</wp:posOffset>
            </wp:positionV>
            <wp:extent cx="920750" cy="120713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20750" cy="1207135"/>
                    </a:xfrm>
                    <a:prstGeom prst="rect">
                      <a:avLst/>
                    </a:prstGeom>
                    <a:noFill/>
                    <a:ln w="9525" cap="flat">
                      <a:noFill/>
                      <a:round/>
                      <a:headEnd/>
                      <a:tailEnd/>
                    </a:ln>
                  </pic:spPr>
                </pic:pic>
              </a:graphicData>
            </a:graphic>
          </wp:anchor>
        </w:drawing>
      </w:r>
    </w:p>
    <w:p w14:paraId="1FE26E7F" w14:textId="77777777" w:rsidR="00AF7BA8" w:rsidRDefault="00AF7BA8" w:rsidP="00203A7A">
      <w:pPr>
        <w:jc w:val="center"/>
        <w:rPr>
          <w:rFonts w:cstheme="minorHAnsi"/>
          <w:b/>
          <w:bCs/>
          <w:szCs w:val="22"/>
        </w:rPr>
      </w:pPr>
    </w:p>
    <w:p w14:paraId="4CB5BEE0" w14:textId="77777777" w:rsidR="00A27BA8" w:rsidRDefault="00A27BA8" w:rsidP="00203A7A">
      <w:pPr>
        <w:jc w:val="center"/>
        <w:rPr>
          <w:rFonts w:cstheme="minorHAnsi"/>
          <w:b/>
          <w:bCs/>
          <w:szCs w:val="22"/>
        </w:rPr>
      </w:pPr>
    </w:p>
    <w:p w14:paraId="73686ED0" w14:textId="77777777" w:rsidR="00A27BA8" w:rsidRDefault="00A27BA8" w:rsidP="00203A7A">
      <w:pPr>
        <w:jc w:val="center"/>
        <w:rPr>
          <w:rFonts w:cstheme="minorHAnsi"/>
          <w:b/>
          <w:bCs/>
          <w:szCs w:val="22"/>
        </w:rPr>
      </w:pPr>
    </w:p>
    <w:p w14:paraId="087020CB" w14:textId="77777777" w:rsidR="00A27BA8" w:rsidRPr="00DE1CF9" w:rsidRDefault="00973310" w:rsidP="00203A7A">
      <w:pPr>
        <w:jc w:val="center"/>
        <w:rPr>
          <w:rFonts w:cstheme="minorHAnsi"/>
          <w:b/>
          <w:bCs/>
          <w:szCs w:val="22"/>
        </w:rPr>
      </w:pPr>
      <w:r>
        <w:rPr>
          <w:rFonts w:cstheme="minorHAnsi"/>
          <w:b/>
          <w:bCs/>
          <w:noProof/>
          <w:szCs w:val="22"/>
        </w:rPr>
        <w:drawing>
          <wp:anchor distT="0" distB="0" distL="114300" distR="114300" simplePos="0" relativeHeight="251660288" behindDoc="1" locked="0" layoutInCell="1" allowOverlap="1" wp14:anchorId="0E334536" wp14:editId="5FF2D1AD">
            <wp:simplePos x="0" y="0"/>
            <wp:positionH relativeFrom="column">
              <wp:posOffset>1028065</wp:posOffset>
            </wp:positionH>
            <wp:positionV relativeFrom="paragraph">
              <wp:posOffset>104775</wp:posOffset>
            </wp:positionV>
            <wp:extent cx="3638550" cy="715645"/>
            <wp:effectExtent l="19050" t="0" r="0" b="0"/>
            <wp:wrapNone/>
            <wp:docPr id="1" name="Picture 0" descr="Announ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jpg"/>
                    <pic:cNvPicPr/>
                  </pic:nvPicPr>
                  <pic:blipFill>
                    <a:blip r:embed="rId9" cstate="print"/>
                    <a:srcRect b="60127"/>
                    <a:stretch>
                      <a:fillRect/>
                    </a:stretch>
                  </pic:blipFill>
                  <pic:spPr>
                    <a:xfrm>
                      <a:off x="0" y="0"/>
                      <a:ext cx="3638550" cy="715645"/>
                    </a:xfrm>
                    <a:prstGeom prst="rect">
                      <a:avLst/>
                    </a:prstGeom>
                  </pic:spPr>
                </pic:pic>
              </a:graphicData>
            </a:graphic>
          </wp:anchor>
        </w:drawing>
      </w:r>
    </w:p>
    <w:p w14:paraId="50A6CFB5" w14:textId="77777777" w:rsidR="00AF7BA8" w:rsidRDefault="00AF7BA8" w:rsidP="00AF7BA8">
      <w:pPr>
        <w:rPr>
          <w:rFonts w:cstheme="minorHAnsi"/>
          <w:b/>
          <w:bCs/>
          <w:szCs w:val="22"/>
        </w:rPr>
      </w:pPr>
    </w:p>
    <w:p w14:paraId="2A7B22EE" w14:textId="77777777" w:rsidR="00973310" w:rsidRPr="00DE1CF9" w:rsidRDefault="00973310" w:rsidP="00AF7BA8">
      <w:pPr>
        <w:rPr>
          <w:rFonts w:cstheme="minorHAnsi"/>
          <w:b/>
          <w:bCs/>
          <w:szCs w:val="22"/>
        </w:rPr>
      </w:pPr>
    </w:p>
    <w:p w14:paraId="50F7C593" w14:textId="77777777" w:rsidR="00AF7BA8" w:rsidRPr="00DE1CF9" w:rsidRDefault="00AF7BA8" w:rsidP="00AF7BA8">
      <w:pPr>
        <w:rPr>
          <w:rFonts w:cstheme="minorHAnsi"/>
          <w:b/>
          <w:bCs/>
          <w:szCs w:val="22"/>
        </w:rPr>
      </w:pPr>
    </w:p>
    <w:p w14:paraId="4C636C52" w14:textId="77777777" w:rsidR="001C38A8" w:rsidRPr="00DE1CF9" w:rsidRDefault="00203A7A" w:rsidP="00203A7A">
      <w:pPr>
        <w:jc w:val="center"/>
        <w:rPr>
          <w:rFonts w:cstheme="minorHAnsi"/>
          <w:b/>
          <w:bCs/>
          <w:szCs w:val="22"/>
        </w:rPr>
      </w:pPr>
      <w:r w:rsidRPr="00DE1CF9">
        <w:rPr>
          <w:rFonts w:cstheme="minorHAnsi"/>
          <w:b/>
          <w:bCs/>
          <w:szCs w:val="22"/>
        </w:rPr>
        <w:t>Suan Sunandha International School of Art (SISA)</w:t>
      </w:r>
    </w:p>
    <w:p w14:paraId="1D3F706A" w14:textId="77777777" w:rsidR="00203A7A" w:rsidRPr="00DE1CF9" w:rsidRDefault="00203A7A" w:rsidP="00203A7A">
      <w:pPr>
        <w:jc w:val="center"/>
        <w:rPr>
          <w:rFonts w:cstheme="minorHAnsi"/>
          <w:b/>
          <w:bCs/>
          <w:szCs w:val="22"/>
        </w:rPr>
      </w:pPr>
      <w:r w:rsidRPr="00DE1CF9">
        <w:rPr>
          <w:rFonts w:cstheme="minorHAnsi"/>
          <w:b/>
          <w:bCs/>
          <w:szCs w:val="22"/>
        </w:rPr>
        <w:t>Suan Sunandha Rajabhat University</w:t>
      </w:r>
    </w:p>
    <w:p w14:paraId="25C85831" w14:textId="77777777" w:rsidR="00203A7A" w:rsidRPr="00DE1CF9" w:rsidRDefault="00203A7A" w:rsidP="00525536">
      <w:pPr>
        <w:jc w:val="center"/>
        <w:rPr>
          <w:rFonts w:cstheme="minorHAnsi"/>
          <w:b/>
          <w:bCs/>
          <w:szCs w:val="22"/>
        </w:rPr>
      </w:pPr>
      <w:r w:rsidRPr="00DE1CF9">
        <w:rPr>
          <w:rFonts w:cstheme="minorHAnsi"/>
          <w:b/>
          <w:bCs/>
          <w:szCs w:val="22"/>
        </w:rPr>
        <w:t>Thai Qualification Framework for Higher Education (TQF</w:t>
      </w:r>
      <w:r w:rsidR="0038224A">
        <w:rPr>
          <w:rFonts w:cstheme="minorHAnsi"/>
          <w:b/>
          <w:bCs/>
          <w:szCs w:val="22"/>
        </w:rPr>
        <w:t>5</w:t>
      </w:r>
      <w:proofErr w:type="gramStart"/>
      <w:r w:rsidRPr="00DE1CF9">
        <w:rPr>
          <w:rFonts w:cstheme="minorHAnsi"/>
          <w:b/>
          <w:bCs/>
          <w:szCs w:val="22"/>
        </w:rPr>
        <w:t>)</w:t>
      </w:r>
      <w:r w:rsidR="00CB279C">
        <w:rPr>
          <w:rFonts w:cstheme="minorHAnsi"/>
          <w:b/>
          <w:bCs/>
          <w:szCs w:val="22"/>
        </w:rPr>
        <w:t xml:space="preserve"> :</w:t>
      </w:r>
      <w:proofErr w:type="gramEnd"/>
      <w:r w:rsidR="00CB279C">
        <w:rPr>
          <w:rFonts w:cstheme="minorHAnsi"/>
          <w:b/>
          <w:bCs/>
          <w:szCs w:val="22"/>
        </w:rPr>
        <w:t xml:space="preserve"> Course </w:t>
      </w:r>
      <w:r w:rsidR="0038224A">
        <w:rPr>
          <w:rFonts w:cstheme="minorHAnsi"/>
          <w:b/>
          <w:bCs/>
          <w:szCs w:val="22"/>
        </w:rPr>
        <w:t>Report</w:t>
      </w:r>
    </w:p>
    <w:p w14:paraId="11EC26CC" w14:textId="77777777" w:rsidR="0038224A" w:rsidRPr="0038224A" w:rsidRDefault="001F7F20" w:rsidP="0038224A">
      <w:pPr>
        <w:rPr>
          <w:rFonts w:cstheme="minorHAnsi"/>
          <w:szCs w:val="22"/>
        </w:rPr>
      </w:pPr>
      <w:r>
        <w:rPr>
          <w:rFonts w:cstheme="minorHAnsi"/>
          <w:noProof/>
          <w:szCs w:val="22"/>
        </w:rPr>
        <mc:AlternateContent>
          <mc:Choice Requires="wps">
            <w:drawing>
              <wp:anchor distT="4294967295" distB="4294967295" distL="114300" distR="114300" simplePos="0" relativeHeight="251658240" behindDoc="0" locked="0" layoutInCell="1" allowOverlap="1" wp14:anchorId="0162C85F" wp14:editId="45AD94EA">
                <wp:simplePos x="0" y="0"/>
                <wp:positionH relativeFrom="column">
                  <wp:posOffset>0</wp:posOffset>
                </wp:positionH>
                <wp:positionV relativeFrom="paragraph">
                  <wp:posOffset>159384</wp:posOffset>
                </wp:positionV>
                <wp:extent cx="57023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33129" id="_x0000_t32" coordsize="21600,21600" o:spt="32" o:oned="t" path="m,l21600,21600e" filled="f">
                <v:path arrowok="t" fillok="f" o:connecttype="none"/>
                <o:lock v:ext="edit" shapetype="t"/>
              </v:shapetype>
              <v:shape id="AutoShape 2" o:spid="_x0000_s1026" type="#_x0000_t32" style="position:absolute;margin-left:0;margin-top:12.55pt;width:44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YV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7PHOH2I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"/>
            </w:pict>
          </mc:Fallback>
        </mc:AlternateContent>
      </w:r>
      <w:r w:rsidR="00DE1CF9">
        <w:rPr>
          <w:rFonts w:cstheme="minorHAnsi"/>
          <w:szCs w:val="22"/>
        </w:rPr>
        <w:tab/>
      </w:r>
      <w:r w:rsidR="00DE1CF9">
        <w:rPr>
          <w:rFonts w:cstheme="minorHAnsi"/>
          <w:szCs w:val="22"/>
        </w:rPr>
        <w:tab/>
      </w:r>
      <w:r w:rsidR="00DE1CF9">
        <w:rPr>
          <w:rFonts w:cstheme="minorHAnsi"/>
          <w:szCs w:val="22"/>
        </w:rPr>
        <w:tab/>
      </w:r>
      <w:r w:rsidR="00DE1CF9">
        <w:rPr>
          <w:rFonts w:cstheme="minorHAnsi"/>
          <w:szCs w:val="22"/>
        </w:rPr>
        <w:tab/>
      </w:r>
      <w:r w:rsidR="00DE1CF9">
        <w:rPr>
          <w:rFonts w:cstheme="minorHAnsi"/>
          <w:szCs w:val="22"/>
        </w:rPr>
        <w:tab/>
      </w:r>
      <w:r w:rsidR="00DE1CF9">
        <w:rPr>
          <w:rFonts w:cstheme="minorHAnsi"/>
          <w:szCs w:val="22"/>
        </w:rPr>
        <w:tab/>
      </w:r>
    </w:p>
    <w:p w14:paraId="2B990F2A" w14:textId="77777777" w:rsidR="0038224A" w:rsidRDefault="0038224A" w:rsidP="0038224A">
      <w:pPr>
        <w:pStyle w:val="NoSpacing"/>
      </w:pPr>
      <w:r w:rsidRPr="001D66E5">
        <w:rPr>
          <w:rFonts w:ascii="Arial" w:hAnsi="Arial"/>
        </w:rPr>
        <w:tab/>
      </w:r>
      <w:r w:rsidRPr="0038224A">
        <w:t>The Course Report herein refers to the teaching and learning report of a lecturer at the end of each semester course. The report includes an assessment whether the course was conducted as planned in the course specification and, if not, suggestions for improvement. The report also presents student academic results, the number of students for the duration of the course, course management problems, an analysis of the course evaluation result from students/Head of Department or external auditor, an opinion survey of employers, and suggestions to the course coordinator for improvement and development.</w:t>
      </w:r>
    </w:p>
    <w:p w14:paraId="29E79ACC" w14:textId="77777777" w:rsidR="0038224A" w:rsidRPr="0038224A" w:rsidRDefault="0038224A" w:rsidP="0038224A">
      <w:pPr>
        <w:pStyle w:val="NoSpacing"/>
      </w:pPr>
    </w:p>
    <w:p w14:paraId="352A4419" w14:textId="77777777" w:rsidR="0038224A" w:rsidRDefault="0038224A" w:rsidP="0038224A">
      <w:pPr>
        <w:pStyle w:val="NoSpacing"/>
        <w:ind w:firstLine="720"/>
      </w:pPr>
      <w:r w:rsidRPr="0038224A">
        <w:t>The Course Report consists of 6 sections:</w:t>
      </w:r>
    </w:p>
    <w:p w14:paraId="31835191" w14:textId="77777777" w:rsidR="0038224A" w:rsidRPr="0038224A" w:rsidRDefault="0038224A" w:rsidP="0038224A">
      <w:pPr>
        <w:pStyle w:val="NoSpacing"/>
        <w:ind w:firstLine="720"/>
      </w:pPr>
      <w:r w:rsidRPr="0038224A">
        <w:t>Section 1</w:t>
      </w:r>
      <w:r w:rsidRPr="0038224A">
        <w:tab/>
        <w:t>General Information</w:t>
      </w:r>
    </w:p>
    <w:p w14:paraId="15DD0364" w14:textId="77777777" w:rsidR="0038224A" w:rsidRPr="0038224A" w:rsidRDefault="0038224A" w:rsidP="0038224A">
      <w:pPr>
        <w:pStyle w:val="NoSpacing"/>
        <w:ind w:firstLine="720"/>
      </w:pPr>
      <w:r w:rsidRPr="0038224A">
        <w:t>Section 2</w:t>
      </w:r>
      <w:r w:rsidRPr="0038224A">
        <w:tab/>
        <w:t>Teaching and Learning Management Compared to a Teaching Plan</w:t>
      </w:r>
    </w:p>
    <w:p w14:paraId="5AD7D364" w14:textId="77777777" w:rsidR="0038224A" w:rsidRPr="0038224A" w:rsidRDefault="0038224A" w:rsidP="0038224A">
      <w:pPr>
        <w:pStyle w:val="NoSpacing"/>
        <w:ind w:firstLine="720"/>
      </w:pPr>
      <w:r w:rsidRPr="0038224A">
        <w:t>Section 3</w:t>
      </w:r>
      <w:r w:rsidRPr="0038224A">
        <w:tab/>
        <w:t>Summary of Teaching and Learning Result</w:t>
      </w:r>
    </w:p>
    <w:p w14:paraId="24D588C8" w14:textId="77777777" w:rsidR="0038224A" w:rsidRPr="0038224A" w:rsidRDefault="0038224A" w:rsidP="0038224A">
      <w:pPr>
        <w:pStyle w:val="NoSpacing"/>
        <w:ind w:firstLine="720"/>
      </w:pPr>
      <w:r w:rsidRPr="0038224A">
        <w:t>Section 4</w:t>
      </w:r>
      <w:r w:rsidRPr="0038224A">
        <w:tab/>
        <w:t>Problems and Effects of Course Management</w:t>
      </w:r>
    </w:p>
    <w:p w14:paraId="2EED3840" w14:textId="77777777" w:rsidR="0038224A" w:rsidRPr="0038224A" w:rsidRDefault="0038224A" w:rsidP="0038224A">
      <w:pPr>
        <w:pStyle w:val="NoSpacing"/>
        <w:ind w:firstLine="720"/>
      </w:pPr>
      <w:r w:rsidRPr="0038224A">
        <w:t>Section 5</w:t>
      </w:r>
      <w:r w:rsidRPr="0038224A">
        <w:tab/>
        <w:t>Course Evaluation</w:t>
      </w:r>
    </w:p>
    <w:p w14:paraId="5D93AFB0" w14:textId="77777777" w:rsidR="0038224A" w:rsidRPr="0038224A" w:rsidRDefault="0038224A" w:rsidP="0038224A">
      <w:pPr>
        <w:pStyle w:val="NoSpacing"/>
        <w:ind w:firstLine="720"/>
      </w:pPr>
      <w:r w:rsidRPr="0038224A">
        <w:t>Section 6</w:t>
      </w:r>
      <w:r w:rsidRPr="0038224A">
        <w:tab/>
        <w:t>Improved Teaching Plan</w:t>
      </w:r>
    </w:p>
    <w:p w14:paraId="05C7D4DF" w14:textId="77777777" w:rsidR="00885BF9" w:rsidRDefault="00885BF9" w:rsidP="00885BF9">
      <w:pPr>
        <w:pStyle w:val="NoSpacing"/>
      </w:pPr>
    </w:p>
    <w:p w14:paraId="5E3E31FF" w14:textId="77777777" w:rsidR="00885BF9" w:rsidRDefault="00885BF9" w:rsidP="00885BF9">
      <w:pPr>
        <w:pStyle w:val="NoSpacing"/>
        <w:ind w:firstLine="720"/>
        <w:rPr>
          <w:b/>
          <w:bCs/>
        </w:rPr>
      </w:pPr>
    </w:p>
    <w:p w14:paraId="1310EC51" w14:textId="77777777" w:rsidR="00885BF9" w:rsidRDefault="00885BF9" w:rsidP="00885BF9">
      <w:pPr>
        <w:pStyle w:val="NoSpacing"/>
        <w:ind w:firstLine="720"/>
        <w:rPr>
          <w:b/>
          <w:bCs/>
        </w:rPr>
      </w:pPr>
    </w:p>
    <w:p w14:paraId="0B468964" w14:textId="77777777" w:rsidR="00885BF9" w:rsidRDefault="00885BF9" w:rsidP="00885BF9">
      <w:pPr>
        <w:pStyle w:val="NoSpacing"/>
        <w:ind w:firstLine="720"/>
        <w:rPr>
          <w:b/>
          <w:bCs/>
        </w:rPr>
      </w:pPr>
    </w:p>
    <w:p w14:paraId="2C116A04" w14:textId="77777777" w:rsidR="00885BF9" w:rsidRDefault="00885BF9" w:rsidP="00885BF9">
      <w:pPr>
        <w:pStyle w:val="NoSpacing"/>
        <w:ind w:firstLine="720"/>
        <w:rPr>
          <w:b/>
          <w:bCs/>
        </w:rPr>
      </w:pPr>
    </w:p>
    <w:p w14:paraId="331CE722" w14:textId="77777777" w:rsidR="00885BF9" w:rsidRDefault="00885BF9" w:rsidP="00885BF9">
      <w:pPr>
        <w:pStyle w:val="NoSpacing"/>
        <w:ind w:firstLine="720"/>
        <w:rPr>
          <w:b/>
          <w:bCs/>
        </w:rPr>
      </w:pPr>
    </w:p>
    <w:p w14:paraId="76DBC85C" w14:textId="77777777" w:rsidR="00885BF9" w:rsidRDefault="00885BF9" w:rsidP="00885BF9">
      <w:pPr>
        <w:pStyle w:val="NoSpacing"/>
        <w:ind w:firstLine="720"/>
        <w:rPr>
          <w:b/>
          <w:bCs/>
        </w:rPr>
      </w:pPr>
    </w:p>
    <w:p w14:paraId="68A2566C" w14:textId="77777777" w:rsidR="00885BF9" w:rsidRDefault="00885BF9" w:rsidP="00885BF9">
      <w:pPr>
        <w:pStyle w:val="NoSpacing"/>
        <w:ind w:firstLine="720"/>
        <w:rPr>
          <w:b/>
          <w:bCs/>
        </w:rPr>
      </w:pPr>
    </w:p>
    <w:p w14:paraId="36DA67BE" w14:textId="77777777" w:rsidR="00885BF9" w:rsidRDefault="00885BF9" w:rsidP="00885BF9">
      <w:pPr>
        <w:pStyle w:val="NoSpacing"/>
        <w:ind w:firstLine="720"/>
        <w:rPr>
          <w:b/>
          <w:bCs/>
        </w:rPr>
      </w:pPr>
    </w:p>
    <w:p w14:paraId="73CABD2F" w14:textId="77777777" w:rsidR="00885BF9" w:rsidRDefault="00885BF9" w:rsidP="00885BF9">
      <w:pPr>
        <w:pStyle w:val="NoSpacing"/>
        <w:ind w:firstLine="720"/>
        <w:rPr>
          <w:b/>
          <w:bCs/>
        </w:rPr>
      </w:pPr>
    </w:p>
    <w:p w14:paraId="43C8BA1F" w14:textId="77777777" w:rsidR="00885BF9" w:rsidRDefault="00885BF9" w:rsidP="00885BF9">
      <w:pPr>
        <w:pStyle w:val="NoSpacing"/>
        <w:ind w:firstLine="720"/>
        <w:rPr>
          <w:b/>
          <w:bCs/>
        </w:rPr>
      </w:pPr>
    </w:p>
    <w:p w14:paraId="06990F75" w14:textId="77777777" w:rsidR="00885BF9" w:rsidRDefault="00885BF9" w:rsidP="00885BF9">
      <w:pPr>
        <w:pStyle w:val="NoSpacing"/>
        <w:ind w:firstLine="720"/>
        <w:rPr>
          <w:b/>
          <w:bCs/>
        </w:rPr>
      </w:pPr>
    </w:p>
    <w:p w14:paraId="38F2A6F7" w14:textId="77777777" w:rsidR="00885BF9" w:rsidRDefault="00885BF9" w:rsidP="00885BF9">
      <w:pPr>
        <w:pStyle w:val="NoSpacing"/>
        <w:ind w:firstLine="720"/>
        <w:rPr>
          <w:b/>
          <w:bCs/>
        </w:rPr>
      </w:pPr>
    </w:p>
    <w:p w14:paraId="4FFC12B1" w14:textId="77777777" w:rsidR="00885BF9" w:rsidRDefault="00885BF9" w:rsidP="00885BF9">
      <w:pPr>
        <w:pStyle w:val="NoSpacing"/>
        <w:ind w:firstLine="720"/>
        <w:rPr>
          <w:b/>
          <w:bCs/>
        </w:rPr>
      </w:pPr>
    </w:p>
    <w:p w14:paraId="1465FCA6" w14:textId="77777777" w:rsidR="0038224A" w:rsidRPr="00885BF9" w:rsidRDefault="0038224A" w:rsidP="00885BF9">
      <w:pPr>
        <w:pStyle w:val="NoSpacing"/>
        <w:ind w:firstLine="720"/>
        <w:rPr>
          <w:b/>
          <w:bCs/>
        </w:rPr>
      </w:pPr>
      <w:r w:rsidRPr="00885BF9">
        <w:rPr>
          <w:b/>
          <w:bCs/>
        </w:rPr>
        <w:lastRenderedPageBreak/>
        <w:t>Course Report</w:t>
      </w:r>
    </w:p>
    <w:p w14:paraId="279A38CF" w14:textId="77777777" w:rsidR="0038224A" w:rsidRPr="00885BF9" w:rsidRDefault="0038224A" w:rsidP="00885BF9">
      <w:pPr>
        <w:pStyle w:val="NoSpacing"/>
      </w:pPr>
    </w:p>
    <w:p w14:paraId="62822222" w14:textId="77777777" w:rsidR="0038224A" w:rsidRPr="00885BF9" w:rsidRDefault="0038224A" w:rsidP="00F87690">
      <w:pPr>
        <w:pStyle w:val="NoSpacing"/>
        <w:tabs>
          <w:tab w:val="left" w:pos="3828"/>
        </w:tabs>
        <w:ind w:firstLine="720"/>
      </w:pPr>
      <w:r w:rsidRPr="00885BF9">
        <w:t>Name of Institution</w:t>
      </w:r>
      <w:r w:rsidR="00F87690">
        <w:tab/>
      </w:r>
      <w:r w:rsidRPr="00885BF9">
        <w:t xml:space="preserve">: Suan Sunandha </w:t>
      </w:r>
      <w:r w:rsidR="00885BF9" w:rsidRPr="00885BF9">
        <w:t>Rajabhat University</w:t>
      </w:r>
    </w:p>
    <w:p w14:paraId="35645063" w14:textId="77777777" w:rsidR="0038224A" w:rsidRPr="00885BF9" w:rsidRDefault="0038224A" w:rsidP="00F87690">
      <w:pPr>
        <w:pStyle w:val="NoSpacing"/>
        <w:tabs>
          <w:tab w:val="left" w:pos="3828"/>
        </w:tabs>
        <w:ind w:firstLine="720"/>
      </w:pPr>
      <w:r w:rsidRPr="00885BF9">
        <w:t>Campus/Faculty/Department</w:t>
      </w:r>
      <w:r w:rsidR="00F87690">
        <w:tab/>
      </w:r>
      <w:r w:rsidRPr="00885BF9">
        <w:t xml:space="preserve">: </w:t>
      </w:r>
      <w:r w:rsidR="00885BF9" w:rsidRPr="00885BF9">
        <w:t>Suan Sunandha International School of Art</w:t>
      </w:r>
      <w:r w:rsidR="00885BF9">
        <w:t xml:space="preserve"> (SISA)</w:t>
      </w:r>
    </w:p>
    <w:p w14:paraId="646CBE3A" w14:textId="77777777" w:rsidR="0038224A" w:rsidRPr="00885BF9" w:rsidRDefault="0038224A" w:rsidP="00885BF9">
      <w:pPr>
        <w:pStyle w:val="NoSpacing"/>
      </w:pPr>
    </w:p>
    <w:p w14:paraId="3ACAB639" w14:textId="77777777" w:rsidR="0038224A" w:rsidRPr="00885BF9" w:rsidRDefault="0038224A" w:rsidP="00885BF9">
      <w:pPr>
        <w:pStyle w:val="NoSpacing"/>
        <w:rPr>
          <w:b/>
          <w:bCs/>
        </w:rPr>
      </w:pPr>
      <w:r w:rsidRPr="00885BF9">
        <w:rPr>
          <w:b/>
          <w:bCs/>
        </w:rPr>
        <w:t>Section 1: General Information</w:t>
      </w:r>
    </w:p>
    <w:p w14:paraId="0DBD8BEA" w14:textId="77777777" w:rsidR="0038224A" w:rsidRPr="00885BF9" w:rsidRDefault="0038224A" w:rsidP="00885BF9">
      <w:pPr>
        <w:pStyle w:val="NoSpacing"/>
      </w:pPr>
    </w:p>
    <w:p w14:paraId="3BAD565E" w14:textId="53BE53BC" w:rsidR="0038224A" w:rsidRPr="00FF7D42" w:rsidRDefault="0038224A" w:rsidP="00885BF9">
      <w:pPr>
        <w:pStyle w:val="NoSpacing"/>
        <w:tabs>
          <w:tab w:val="left" w:pos="3828"/>
        </w:tabs>
      </w:pPr>
      <w:r w:rsidRPr="00FF7D42">
        <w:t>Course title and code</w:t>
      </w:r>
      <w:r w:rsidR="008B0816">
        <w:t xml:space="preserve"> </w:t>
      </w:r>
      <w:r w:rsidR="008B0816">
        <w:tab/>
      </w:r>
      <w:r w:rsidRPr="00FF7D42">
        <w:t xml:space="preserve">: </w:t>
      </w:r>
      <w:r w:rsidR="004447D5" w:rsidRPr="004447D5">
        <w:rPr>
          <w:rFonts w:cstheme="minorHAnsi"/>
          <w:szCs w:val="22"/>
        </w:rPr>
        <w:t xml:space="preserve">CDD3302 Digital </w:t>
      </w:r>
      <w:proofErr w:type="spellStart"/>
      <w:r w:rsidR="004447D5" w:rsidRPr="004447D5">
        <w:rPr>
          <w:rFonts w:cstheme="minorHAnsi"/>
          <w:szCs w:val="22"/>
        </w:rPr>
        <w:t>Compositing</w:t>
      </w:r>
      <w:r w:rsidR="008B0816" w:rsidRPr="00C543FB">
        <w:rPr>
          <w:rFonts w:cstheme="minorHAnsi"/>
          <w:szCs w:val="22"/>
        </w:rPr>
        <w:t>Effect</w:t>
      </w:r>
      <w:proofErr w:type="spellEnd"/>
    </w:p>
    <w:p w14:paraId="03D71D22" w14:textId="77777777" w:rsidR="0038224A" w:rsidRPr="00FF7D42" w:rsidRDefault="0038224A" w:rsidP="00885BF9">
      <w:pPr>
        <w:pStyle w:val="NoSpacing"/>
        <w:tabs>
          <w:tab w:val="left" w:pos="3828"/>
        </w:tabs>
      </w:pPr>
      <w:r w:rsidRPr="00FF7D42">
        <w:t>Pre-requisite</w:t>
      </w:r>
      <w:r w:rsidR="00885BF9" w:rsidRPr="00FF7D42">
        <w:tab/>
      </w:r>
      <w:r w:rsidRPr="00FF7D42">
        <w:t>: None</w:t>
      </w:r>
    </w:p>
    <w:p w14:paraId="6E8551AE" w14:textId="77777777" w:rsidR="0038224A" w:rsidRPr="00FF7D42" w:rsidRDefault="0038224A" w:rsidP="00885BF9">
      <w:pPr>
        <w:pStyle w:val="NoSpacing"/>
        <w:tabs>
          <w:tab w:val="left" w:pos="3828"/>
        </w:tabs>
      </w:pPr>
      <w:r w:rsidRPr="00FF7D42">
        <w:t>Responsible faculty, lecturer, and section</w:t>
      </w:r>
      <w:r w:rsidR="00885BF9" w:rsidRPr="00FF7D42">
        <w:tab/>
      </w:r>
      <w:r w:rsidRPr="00FF7D42">
        <w:t xml:space="preserve">: </w:t>
      </w:r>
      <w:r w:rsidR="00FF7D42" w:rsidRPr="00FF7D42">
        <w:rPr>
          <w:szCs w:val="22"/>
        </w:rPr>
        <w:t>Mr.</w:t>
      </w:r>
      <w:r w:rsidR="00885BF9" w:rsidRPr="00FF7D42">
        <w:rPr>
          <w:szCs w:val="22"/>
        </w:rPr>
        <w:t xml:space="preserve"> </w:t>
      </w:r>
      <w:r w:rsidR="00FF7D42" w:rsidRPr="00FF7D42">
        <w:rPr>
          <w:szCs w:val="22"/>
        </w:rPr>
        <w:t>Siridej</w:t>
      </w:r>
      <w:r w:rsidR="00885BF9" w:rsidRPr="00FF7D42">
        <w:rPr>
          <w:szCs w:val="22"/>
        </w:rPr>
        <w:t xml:space="preserve"> </w:t>
      </w:r>
      <w:r w:rsidR="00FF7D42" w:rsidRPr="00FF7D42">
        <w:rPr>
          <w:szCs w:val="22"/>
        </w:rPr>
        <w:t>Sirisomboon</w:t>
      </w:r>
    </w:p>
    <w:p w14:paraId="0B9B601F" w14:textId="7037D418" w:rsidR="0038224A" w:rsidRPr="00FF7D42" w:rsidRDefault="0038224A" w:rsidP="00885BF9">
      <w:pPr>
        <w:pStyle w:val="NoSpacing"/>
        <w:tabs>
          <w:tab w:val="left" w:pos="3828"/>
        </w:tabs>
      </w:pPr>
      <w:r w:rsidRPr="00FF7D42">
        <w:t>Course semester/academic year</w:t>
      </w:r>
      <w:r w:rsidR="00885BF9" w:rsidRPr="00FF7D42">
        <w:tab/>
      </w:r>
      <w:r w:rsidR="00407399" w:rsidRPr="00FF7D42">
        <w:t xml:space="preserve">: Semester </w:t>
      </w:r>
      <w:r w:rsidR="004447D5">
        <w:t>1</w:t>
      </w:r>
      <w:r w:rsidRPr="00FF7D42">
        <w:t>/</w:t>
      </w:r>
      <w:r w:rsidR="004447D5">
        <w:t>2020</w:t>
      </w:r>
    </w:p>
    <w:p w14:paraId="62C34BEB" w14:textId="77777777" w:rsidR="00885BF9" w:rsidRPr="00FF7D42" w:rsidRDefault="0038224A" w:rsidP="00C05B34">
      <w:pPr>
        <w:pStyle w:val="NoSpacing"/>
        <w:tabs>
          <w:tab w:val="left" w:pos="284"/>
          <w:tab w:val="left" w:pos="426"/>
          <w:tab w:val="left" w:pos="3828"/>
        </w:tabs>
        <w:rPr>
          <w:szCs w:val="22"/>
        </w:rPr>
      </w:pPr>
      <w:r w:rsidRPr="00FF7D42">
        <w:t>Place of study</w:t>
      </w:r>
      <w:r w:rsidR="00885BF9" w:rsidRPr="00FF7D42">
        <w:tab/>
      </w:r>
      <w:r w:rsidRPr="00FF7D42">
        <w:t xml:space="preserve">: </w:t>
      </w:r>
      <w:r w:rsidR="00885BF9" w:rsidRPr="00FF7D42">
        <w:rPr>
          <w:szCs w:val="22"/>
        </w:rPr>
        <w:t xml:space="preserve">Suan Sunandha International School of Art (SISA), </w:t>
      </w:r>
    </w:p>
    <w:p w14:paraId="79445B39" w14:textId="77777777" w:rsidR="00885BF9" w:rsidRPr="00885BF9" w:rsidRDefault="00885BF9" w:rsidP="00885BF9">
      <w:pPr>
        <w:pStyle w:val="NoSpacing"/>
        <w:tabs>
          <w:tab w:val="left" w:pos="284"/>
          <w:tab w:val="left" w:pos="426"/>
        </w:tabs>
        <w:ind w:left="720"/>
        <w:rPr>
          <w:szCs w:val="22"/>
        </w:rPr>
      </w:pPr>
      <w:r w:rsidRPr="00FF7D42">
        <w:rPr>
          <w:szCs w:val="22"/>
        </w:rPr>
        <w:tab/>
      </w:r>
      <w:r w:rsidRPr="00FF7D42">
        <w:rPr>
          <w:szCs w:val="22"/>
        </w:rPr>
        <w:tab/>
      </w:r>
      <w:r w:rsidRPr="00FF7D42">
        <w:rPr>
          <w:szCs w:val="22"/>
        </w:rPr>
        <w:tab/>
      </w:r>
      <w:r w:rsidRPr="00FF7D42">
        <w:rPr>
          <w:szCs w:val="22"/>
        </w:rPr>
        <w:tab/>
      </w:r>
      <w:r w:rsidR="001642EC" w:rsidRPr="00FF7D42">
        <w:rPr>
          <w:szCs w:val="22"/>
        </w:rPr>
        <w:t xml:space="preserve">       </w:t>
      </w:r>
      <w:r w:rsidRPr="00FF7D42">
        <w:rPr>
          <w:szCs w:val="22"/>
        </w:rPr>
        <w:t xml:space="preserve">Room: </w:t>
      </w:r>
      <w:r w:rsidR="00C05B34">
        <w:rPr>
          <w:szCs w:val="22"/>
        </w:rPr>
        <w:t>81/81101</w:t>
      </w:r>
      <w:r w:rsidRPr="00FF7D42">
        <w:rPr>
          <w:szCs w:val="22"/>
        </w:rPr>
        <w:t>, Suan Sunandha Rajabhat University</w:t>
      </w:r>
    </w:p>
    <w:p w14:paraId="4E6C8647" w14:textId="77777777" w:rsidR="0038224A" w:rsidRPr="001D66E5" w:rsidRDefault="0038224A" w:rsidP="0038224A">
      <w:pPr>
        <w:spacing w:line="360" w:lineRule="auto"/>
        <w:rPr>
          <w:rFonts w:ascii="Arial" w:hAnsi="Arial" w:cs="Arial"/>
          <w:b/>
          <w:bCs/>
        </w:rPr>
      </w:pPr>
    </w:p>
    <w:p w14:paraId="34683347" w14:textId="77777777" w:rsidR="0038224A" w:rsidRPr="00885BF9" w:rsidRDefault="0038224A" w:rsidP="00885BF9">
      <w:pPr>
        <w:pStyle w:val="NoSpacing"/>
        <w:rPr>
          <w:b/>
          <w:bCs/>
        </w:rPr>
      </w:pPr>
      <w:r w:rsidRPr="00885BF9">
        <w:rPr>
          <w:b/>
          <w:bCs/>
        </w:rPr>
        <w:t>Section 2: Teaching and Learning Management Compared</w:t>
      </w:r>
      <w:r w:rsidR="00B27293">
        <w:rPr>
          <w:b/>
          <w:bCs/>
        </w:rPr>
        <w:t xml:space="preserve"> </w:t>
      </w:r>
      <w:r w:rsidRPr="00885BF9">
        <w:rPr>
          <w:b/>
          <w:bCs/>
        </w:rPr>
        <w:t>to a Teaching Plan</w:t>
      </w:r>
    </w:p>
    <w:p w14:paraId="1C83EA56" w14:textId="77777777" w:rsidR="0038224A" w:rsidRPr="001D66E5" w:rsidRDefault="0038224A" w:rsidP="00885BF9">
      <w:pPr>
        <w:pStyle w:val="NoSpacing"/>
      </w:pPr>
    </w:p>
    <w:p w14:paraId="0BC199EC" w14:textId="77777777" w:rsidR="0038224A" w:rsidRDefault="00987BDC" w:rsidP="00885BF9">
      <w:pPr>
        <w:pStyle w:val="NoSpacing"/>
      </w:pPr>
      <w:r>
        <w:t xml:space="preserve">1. </w:t>
      </w:r>
      <w:r w:rsidR="0038224A" w:rsidRPr="001D66E5">
        <w:t>Report of</w:t>
      </w:r>
      <w:r w:rsidR="0038224A">
        <w:t xml:space="preserve"> a planned</w:t>
      </w:r>
      <w:r w:rsidR="0038224A" w:rsidRPr="001D66E5">
        <w:t xml:space="preserve"> teaching hours compared to</w:t>
      </w:r>
      <w:r w:rsidR="0038224A">
        <w:t xml:space="preserve"> an actual teaching </w:t>
      </w:r>
      <w:proofErr w:type="gramStart"/>
      <w:r w:rsidR="0038224A">
        <w:t>hours</w:t>
      </w:r>
      <w:proofErr w:type="gramEnd"/>
    </w:p>
    <w:p w14:paraId="1D3A9A73" w14:textId="77777777" w:rsidR="006F11F9" w:rsidRDefault="006F11F9" w:rsidP="00885BF9">
      <w:pPr>
        <w:pStyle w:val="NoSpacing"/>
      </w:pPr>
    </w:p>
    <w:p w14:paraId="6C43EB97" w14:textId="77777777" w:rsidR="0038224A" w:rsidRDefault="0038224A" w:rsidP="00885BF9">
      <w:pPr>
        <w:pStyle w:val="NoSpacing"/>
      </w:pPr>
      <w:r w:rsidRPr="001D66E5">
        <w:t xml:space="preserve">Specify teaching topics, teaching hours according to the plan, and actual teaching hours. </w:t>
      </w:r>
      <w:r>
        <w:t>If the</w:t>
      </w:r>
      <w:r w:rsidRPr="001D66E5">
        <w:t xml:space="preserve"> actual teaching hours are different from the plan by more than 25%, specify the reasons</w:t>
      </w:r>
      <w:r w:rsidR="00885BF9">
        <w:t>.</w:t>
      </w:r>
    </w:p>
    <w:p w14:paraId="04B1FA71" w14:textId="77777777" w:rsidR="00885BF9" w:rsidRPr="00885BF9" w:rsidRDefault="00885BF9" w:rsidP="00885BF9">
      <w:pPr>
        <w:pStyle w:val="NoSpacing"/>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957"/>
        <w:gridCol w:w="992"/>
        <w:gridCol w:w="992"/>
        <w:gridCol w:w="1763"/>
      </w:tblGrid>
      <w:tr w:rsidR="00807092" w:rsidRPr="00753C60" w14:paraId="1C3E5805" w14:textId="77777777" w:rsidTr="00807092">
        <w:tc>
          <w:tcPr>
            <w:tcW w:w="538" w:type="dxa"/>
            <w:shd w:val="clear" w:color="auto" w:fill="F2F2F2" w:themeFill="background1" w:themeFillShade="F2"/>
            <w:vAlign w:val="center"/>
          </w:tcPr>
          <w:p w14:paraId="3AE17AD2" w14:textId="77777777" w:rsidR="00807092" w:rsidRPr="00753C60" w:rsidRDefault="00807092" w:rsidP="00807092">
            <w:pPr>
              <w:pStyle w:val="NoSpacing"/>
              <w:jc w:val="center"/>
              <w:rPr>
                <w:b/>
                <w:bCs/>
              </w:rPr>
            </w:pPr>
            <w:r w:rsidRPr="00753C60">
              <w:rPr>
                <w:b/>
                <w:bCs/>
              </w:rPr>
              <w:t>No.</w:t>
            </w:r>
          </w:p>
        </w:tc>
        <w:tc>
          <w:tcPr>
            <w:tcW w:w="4957" w:type="dxa"/>
            <w:shd w:val="clear" w:color="auto" w:fill="F2F2F2" w:themeFill="background1" w:themeFillShade="F2"/>
            <w:vAlign w:val="center"/>
          </w:tcPr>
          <w:p w14:paraId="7731A5D9" w14:textId="77777777" w:rsidR="00807092" w:rsidRPr="00753C60" w:rsidRDefault="00807092" w:rsidP="00885BF9">
            <w:pPr>
              <w:pStyle w:val="NoSpacing"/>
              <w:jc w:val="center"/>
              <w:rPr>
                <w:b/>
                <w:bCs/>
              </w:rPr>
            </w:pPr>
            <w:r w:rsidRPr="00753C60">
              <w:rPr>
                <w:b/>
                <w:bCs/>
              </w:rPr>
              <w:t>Teaching Topics</w:t>
            </w:r>
          </w:p>
        </w:tc>
        <w:tc>
          <w:tcPr>
            <w:tcW w:w="992" w:type="dxa"/>
            <w:shd w:val="clear" w:color="auto" w:fill="F2F2F2" w:themeFill="background1" w:themeFillShade="F2"/>
            <w:vAlign w:val="center"/>
          </w:tcPr>
          <w:p w14:paraId="46B474B0" w14:textId="77777777" w:rsidR="00807092" w:rsidRPr="00753C60" w:rsidRDefault="00807092" w:rsidP="00885BF9">
            <w:pPr>
              <w:pStyle w:val="NoSpacing"/>
              <w:jc w:val="center"/>
              <w:rPr>
                <w:b/>
                <w:bCs/>
              </w:rPr>
            </w:pPr>
            <w:r w:rsidRPr="00753C60">
              <w:rPr>
                <w:b/>
                <w:bCs/>
              </w:rPr>
              <w:t>Planned Hours</w:t>
            </w:r>
          </w:p>
        </w:tc>
        <w:tc>
          <w:tcPr>
            <w:tcW w:w="992" w:type="dxa"/>
            <w:shd w:val="clear" w:color="auto" w:fill="F2F2F2" w:themeFill="background1" w:themeFillShade="F2"/>
            <w:vAlign w:val="center"/>
          </w:tcPr>
          <w:p w14:paraId="13ED4B59" w14:textId="77777777" w:rsidR="00807092" w:rsidRPr="00753C60" w:rsidRDefault="00807092" w:rsidP="00885BF9">
            <w:pPr>
              <w:pStyle w:val="NoSpacing"/>
              <w:jc w:val="center"/>
              <w:rPr>
                <w:b/>
                <w:bCs/>
              </w:rPr>
            </w:pPr>
            <w:r w:rsidRPr="00753C60">
              <w:rPr>
                <w:b/>
                <w:bCs/>
              </w:rPr>
              <w:t>Actual Hours</w:t>
            </w:r>
          </w:p>
        </w:tc>
        <w:tc>
          <w:tcPr>
            <w:tcW w:w="1763" w:type="dxa"/>
            <w:shd w:val="clear" w:color="auto" w:fill="F2F2F2" w:themeFill="background1" w:themeFillShade="F2"/>
            <w:vAlign w:val="center"/>
          </w:tcPr>
          <w:p w14:paraId="11704CC8" w14:textId="77777777" w:rsidR="00807092" w:rsidRPr="00753C60" w:rsidRDefault="00807092" w:rsidP="00885BF9">
            <w:pPr>
              <w:pStyle w:val="NoSpacing"/>
              <w:jc w:val="center"/>
              <w:rPr>
                <w:b/>
                <w:bCs/>
              </w:rPr>
            </w:pPr>
            <w:r w:rsidRPr="00753C60">
              <w:rPr>
                <w:b/>
                <w:bCs/>
              </w:rPr>
              <w:t>If planned teaching hours differs from actual teaching hours more than 25%, specify reasons.</w:t>
            </w:r>
          </w:p>
        </w:tc>
      </w:tr>
      <w:tr w:rsidR="000F27B6" w:rsidRPr="00FF7D42" w14:paraId="0F49D55C" w14:textId="77777777" w:rsidTr="00807092">
        <w:tc>
          <w:tcPr>
            <w:tcW w:w="538" w:type="dxa"/>
            <w:vAlign w:val="center"/>
          </w:tcPr>
          <w:p w14:paraId="1EC3769C" w14:textId="77777777" w:rsidR="000F27B6" w:rsidRPr="00FF7D42" w:rsidRDefault="000F27B6" w:rsidP="000F27B6">
            <w:pPr>
              <w:pStyle w:val="NoSpacing"/>
              <w:jc w:val="center"/>
              <w:rPr>
                <w:rFonts w:cstheme="minorHAnsi"/>
                <w:szCs w:val="22"/>
              </w:rPr>
            </w:pPr>
            <w:r w:rsidRPr="00FF7D42">
              <w:rPr>
                <w:rFonts w:cstheme="minorHAnsi"/>
                <w:szCs w:val="22"/>
              </w:rPr>
              <w:t>1</w:t>
            </w:r>
          </w:p>
        </w:tc>
        <w:tc>
          <w:tcPr>
            <w:tcW w:w="4957" w:type="dxa"/>
            <w:vAlign w:val="center"/>
          </w:tcPr>
          <w:p w14:paraId="4BA9FA64" w14:textId="77777777" w:rsidR="000F27B6" w:rsidRPr="00DE1CF9" w:rsidRDefault="000F27B6" w:rsidP="000F27B6">
            <w:pPr>
              <w:pStyle w:val="NoSpacing"/>
              <w:rPr>
                <w:rFonts w:cstheme="minorHAnsi"/>
                <w:szCs w:val="22"/>
              </w:rPr>
            </w:pPr>
            <w:r w:rsidRPr="00DE1CF9">
              <w:rPr>
                <w:rFonts w:cstheme="minorHAnsi"/>
                <w:szCs w:val="22"/>
              </w:rPr>
              <w:t>- Course Orientation</w:t>
            </w:r>
          </w:p>
          <w:p w14:paraId="52F79F40" w14:textId="77777777" w:rsidR="000F27B6" w:rsidRPr="00DE1CF9" w:rsidRDefault="000F27B6" w:rsidP="000F27B6">
            <w:pPr>
              <w:pStyle w:val="NoSpacing"/>
              <w:rPr>
                <w:rFonts w:cstheme="minorHAnsi"/>
                <w:szCs w:val="22"/>
              </w:rPr>
            </w:pPr>
            <w:r w:rsidRPr="00DE1CF9">
              <w:rPr>
                <w:rFonts w:cstheme="minorHAnsi"/>
                <w:szCs w:val="22"/>
              </w:rPr>
              <w:t xml:space="preserve">- </w:t>
            </w:r>
            <w:r>
              <w:rPr>
                <w:rFonts w:cstheme="minorHAnsi"/>
                <w:szCs w:val="22"/>
              </w:rPr>
              <w:t xml:space="preserve">Introduction for film production </w:t>
            </w:r>
          </w:p>
        </w:tc>
        <w:tc>
          <w:tcPr>
            <w:tcW w:w="992" w:type="dxa"/>
            <w:vAlign w:val="center"/>
          </w:tcPr>
          <w:p w14:paraId="00A53AB0" w14:textId="77777777" w:rsidR="000F27B6" w:rsidRPr="00FF7D42" w:rsidRDefault="000F27B6" w:rsidP="000F27B6">
            <w:pPr>
              <w:pStyle w:val="NoSpacing"/>
              <w:jc w:val="center"/>
            </w:pPr>
            <w:r w:rsidRPr="00FF7D42">
              <w:t>3</w:t>
            </w:r>
          </w:p>
        </w:tc>
        <w:tc>
          <w:tcPr>
            <w:tcW w:w="992" w:type="dxa"/>
            <w:vAlign w:val="center"/>
          </w:tcPr>
          <w:p w14:paraId="5DC91CA5" w14:textId="77777777" w:rsidR="000F27B6" w:rsidRPr="00FF7D42" w:rsidRDefault="000F27B6" w:rsidP="000F27B6">
            <w:pPr>
              <w:pStyle w:val="NoSpacing"/>
              <w:jc w:val="center"/>
            </w:pPr>
            <w:r w:rsidRPr="00FF7D42">
              <w:t>3</w:t>
            </w:r>
          </w:p>
        </w:tc>
        <w:tc>
          <w:tcPr>
            <w:tcW w:w="1763" w:type="dxa"/>
          </w:tcPr>
          <w:p w14:paraId="075CD451" w14:textId="77777777" w:rsidR="000F27B6" w:rsidRPr="00FF7D42" w:rsidRDefault="000F27B6" w:rsidP="000F27B6">
            <w:pPr>
              <w:pStyle w:val="NoSpacing"/>
            </w:pPr>
          </w:p>
        </w:tc>
      </w:tr>
      <w:tr w:rsidR="000F27B6" w:rsidRPr="00FF7D42" w14:paraId="65E88D5F" w14:textId="77777777" w:rsidTr="00807092">
        <w:tc>
          <w:tcPr>
            <w:tcW w:w="538" w:type="dxa"/>
            <w:vAlign w:val="center"/>
          </w:tcPr>
          <w:p w14:paraId="1E8AEB2A" w14:textId="77777777" w:rsidR="000F27B6" w:rsidRPr="00FF7D42" w:rsidRDefault="000F27B6" w:rsidP="000F27B6">
            <w:pPr>
              <w:pStyle w:val="NoSpacing"/>
              <w:jc w:val="center"/>
              <w:rPr>
                <w:rFonts w:cstheme="minorHAnsi"/>
                <w:szCs w:val="22"/>
              </w:rPr>
            </w:pPr>
            <w:r w:rsidRPr="00FF7D42">
              <w:rPr>
                <w:rFonts w:cstheme="minorHAnsi"/>
                <w:szCs w:val="22"/>
              </w:rPr>
              <w:t>2</w:t>
            </w:r>
          </w:p>
        </w:tc>
        <w:tc>
          <w:tcPr>
            <w:tcW w:w="4957" w:type="dxa"/>
            <w:vAlign w:val="center"/>
          </w:tcPr>
          <w:p w14:paraId="526C5B56" w14:textId="77777777" w:rsidR="000F27B6" w:rsidRPr="00DE1CF9" w:rsidRDefault="000F27B6" w:rsidP="000F27B6">
            <w:pPr>
              <w:pStyle w:val="NoSpacing"/>
              <w:rPr>
                <w:rFonts w:cstheme="minorHAnsi"/>
                <w:szCs w:val="22"/>
              </w:rPr>
            </w:pPr>
            <w:r w:rsidRPr="00DE1CF9">
              <w:rPr>
                <w:rFonts w:cstheme="minorHAnsi"/>
                <w:szCs w:val="22"/>
              </w:rPr>
              <w:t xml:space="preserve">- </w:t>
            </w:r>
            <w:r>
              <w:rPr>
                <w:rFonts w:cstheme="minorHAnsi"/>
                <w:szCs w:val="22"/>
              </w:rPr>
              <w:t>Preproduction for VFX</w:t>
            </w:r>
            <w:r w:rsidRPr="0011279D">
              <w:rPr>
                <w:rFonts w:cstheme="minorHAnsi"/>
                <w:szCs w:val="22"/>
              </w:rPr>
              <w:t xml:space="preserve"> </w:t>
            </w:r>
          </w:p>
        </w:tc>
        <w:tc>
          <w:tcPr>
            <w:tcW w:w="992" w:type="dxa"/>
            <w:vAlign w:val="center"/>
          </w:tcPr>
          <w:p w14:paraId="21F8CB1C" w14:textId="77777777" w:rsidR="000F27B6" w:rsidRPr="00FF7D42" w:rsidRDefault="000F27B6" w:rsidP="000F27B6">
            <w:pPr>
              <w:pStyle w:val="NoSpacing"/>
              <w:jc w:val="center"/>
            </w:pPr>
            <w:r w:rsidRPr="00FF7D42">
              <w:t>3</w:t>
            </w:r>
          </w:p>
        </w:tc>
        <w:tc>
          <w:tcPr>
            <w:tcW w:w="992" w:type="dxa"/>
            <w:vAlign w:val="center"/>
          </w:tcPr>
          <w:p w14:paraId="6094B4FB" w14:textId="77777777" w:rsidR="000F27B6" w:rsidRPr="00FF7D42" w:rsidRDefault="000F27B6" w:rsidP="000F27B6">
            <w:pPr>
              <w:pStyle w:val="NoSpacing"/>
              <w:jc w:val="center"/>
            </w:pPr>
            <w:r w:rsidRPr="00FF7D42">
              <w:t>3</w:t>
            </w:r>
          </w:p>
        </w:tc>
        <w:tc>
          <w:tcPr>
            <w:tcW w:w="1763" w:type="dxa"/>
          </w:tcPr>
          <w:p w14:paraId="43EFE9C9" w14:textId="77777777" w:rsidR="000F27B6" w:rsidRPr="00FF7D42" w:rsidRDefault="000F27B6" w:rsidP="000F27B6">
            <w:pPr>
              <w:pStyle w:val="NoSpacing"/>
            </w:pPr>
          </w:p>
        </w:tc>
      </w:tr>
      <w:tr w:rsidR="000F27B6" w:rsidRPr="00FF7D42" w14:paraId="2D4410C1" w14:textId="77777777" w:rsidTr="00807092">
        <w:tc>
          <w:tcPr>
            <w:tcW w:w="538" w:type="dxa"/>
            <w:vAlign w:val="center"/>
          </w:tcPr>
          <w:p w14:paraId="25846F0C" w14:textId="77777777" w:rsidR="000F27B6" w:rsidRPr="00FF7D42" w:rsidRDefault="000F27B6" w:rsidP="000F27B6">
            <w:pPr>
              <w:pStyle w:val="NoSpacing"/>
              <w:jc w:val="center"/>
              <w:rPr>
                <w:rFonts w:cstheme="minorHAnsi"/>
                <w:szCs w:val="22"/>
              </w:rPr>
            </w:pPr>
            <w:r w:rsidRPr="00FF7D42">
              <w:rPr>
                <w:rFonts w:cstheme="minorHAnsi"/>
                <w:szCs w:val="22"/>
              </w:rPr>
              <w:t>3</w:t>
            </w:r>
          </w:p>
        </w:tc>
        <w:tc>
          <w:tcPr>
            <w:tcW w:w="4957" w:type="dxa"/>
            <w:vAlign w:val="center"/>
          </w:tcPr>
          <w:p w14:paraId="64A4EAA9" w14:textId="77777777" w:rsidR="000F27B6" w:rsidRPr="00DE1CF9" w:rsidRDefault="000F27B6" w:rsidP="000F27B6">
            <w:pPr>
              <w:pStyle w:val="NoSpacing"/>
              <w:rPr>
                <w:rFonts w:cstheme="minorHAnsi"/>
                <w:szCs w:val="22"/>
              </w:rPr>
            </w:pPr>
            <w:r w:rsidRPr="00DE1CF9">
              <w:rPr>
                <w:rFonts w:cstheme="minorHAnsi"/>
                <w:szCs w:val="22"/>
              </w:rPr>
              <w:t xml:space="preserve">- </w:t>
            </w:r>
            <w:r>
              <w:rPr>
                <w:rFonts w:cstheme="minorHAnsi"/>
                <w:szCs w:val="22"/>
              </w:rPr>
              <w:t>VFX shooting plan</w:t>
            </w:r>
            <w:r w:rsidRPr="0011279D">
              <w:rPr>
                <w:rFonts w:cstheme="minorHAnsi"/>
                <w:szCs w:val="22"/>
              </w:rPr>
              <w:t xml:space="preserve"> </w:t>
            </w:r>
          </w:p>
        </w:tc>
        <w:tc>
          <w:tcPr>
            <w:tcW w:w="992" w:type="dxa"/>
            <w:vAlign w:val="center"/>
          </w:tcPr>
          <w:p w14:paraId="25CB444A" w14:textId="77777777" w:rsidR="000F27B6" w:rsidRPr="00FF7D42" w:rsidRDefault="000F27B6" w:rsidP="000F27B6">
            <w:pPr>
              <w:pStyle w:val="NoSpacing"/>
              <w:jc w:val="center"/>
            </w:pPr>
            <w:r w:rsidRPr="00FF7D42">
              <w:t>3</w:t>
            </w:r>
          </w:p>
        </w:tc>
        <w:tc>
          <w:tcPr>
            <w:tcW w:w="992" w:type="dxa"/>
            <w:vAlign w:val="center"/>
          </w:tcPr>
          <w:p w14:paraId="02079E22" w14:textId="77777777" w:rsidR="000F27B6" w:rsidRPr="00FF7D42" w:rsidRDefault="000F27B6" w:rsidP="000F27B6">
            <w:pPr>
              <w:pStyle w:val="NoSpacing"/>
              <w:jc w:val="center"/>
            </w:pPr>
            <w:r w:rsidRPr="00FF7D42">
              <w:t>3</w:t>
            </w:r>
          </w:p>
        </w:tc>
        <w:tc>
          <w:tcPr>
            <w:tcW w:w="1763" w:type="dxa"/>
          </w:tcPr>
          <w:p w14:paraId="794A2A42" w14:textId="77777777" w:rsidR="000F27B6" w:rsidRPr="00FF7D42" w:rsidRDefault="000F27B6" w:rsidP="000F27B6">
            <w:pPr>
              <w:pStyle w:val="NoSpacing"/>
            </w:pPr>
          </w:p>
        </w:tc>
      </w:tr>
      <w:tr w:rsidR="000F27B6" w:rsidRPr="00FF7D42" w14:paraId="45D9B2D7" w14:textId="77777777" w:rsidTr="00807092">
        <w:tc>
          <w:tcPr>
            <w:tcW w:w="538" w:type="dxa"/>
            <w:vAlign w:val="center"/>
          </w:tcPr>
          <w:p w14:paraId="27438060" w14:textId="77777777" w:rsidR="000F27B6" w:rsidRPr="00FF7D42" w:rsidRDefault="000F27B6" w:rsidP="000F27B6">
            <w:pPr>
              <w:pStyle w:val="NoSpacing"/>
              <w:jc w:val="center"/>
              <w:rPr>
                <w:rFonts w:cstheme="minorHAnsi"/>
                <w:szCs w:val="22"/>
              </w:rPr>
            </w:pPr>
            <w:r w:rsidRPr="00FF7D42">
              <w:rPr>
                <w:rFonts w:cstheme="minorHAnsi"/>
                <w:szCs w:val="22"/>
              </w:rPr>
              <w:t>4</w:t>
            </w:r>
          </w:p>
        </w:tc>
        <w:tc>
          <w:tcPr>
            <w:tcW w:w="4957" w:type="dxa"/>
            <w:vAlign w:val="center"/>
          </w:tcPr>
          <w:p w14:paraId="63A0A88E" w14:textId="77777777" w:rsidR="000F27B6" w:rsidRPr="00DE1CF9" w:rsidRDefault="000F27B6" w:rsidP="000F27B6">
            <w:pPr>
              <w:pStyle w:val="NoSpacing"/>
              <w:rPr>
                <w:rFonts w:cstheme="minorHAnsi"/>
                <w:szCs w:val="22"/>
              </w:rPr>
            </w:pPr>
            <w:r w:rsidRPr="00DE1CF9">
              <w:rPr>
                <w:rFonts w:cstheme="minorHAnsi"/>
                <w:szCs w:val="22"/>
              </w:rPr>
              <w:t xml:space="preserve">- </w:t>
            </w:r>
            <w:r>
              <w:rPr>
                <w:rFonts w:cstheme="minorHAnsi"/>
                <w:szCs w:val="22"/>
              </w:rPr>
              <w:t>Shoot the VFX shot</w:t>
            </w:r>
          </w:p>
        </w:tc>
        <w:tc>
          <w:tcPr>
            <w:tcW w:w="992" w:type="dxa"/>
            <w:vAlign w:val="center"/>
          </w:tcPr>
          <w:p w14:paraId="256F4CF1" w14:textId="77777777" w:rsidR="000F27B6" w:rsidRPr="00FF7D42" w:rsidRDefault="000F27B6" w:rsidP="000F27B6">
            <w:pPr>
              <w:pStyle w:val="NoSpacing"/>
              <w:jc w:val="center"/>
            </w:pPr>
            <w:r w:rsidRPr="00FF7D42">
              <w:t>3</w:t>
            </w:r>
          </w:p>
        </w:tc>
        <w:tc>
          <w:tcPr>
            <w:tcW w:w="992" w:type="dxa"/>
            <w:vAlign w:val="center"/>
          </w:tcPr>
          <w:p w14:paraId="39E78EF8" w14:textId="77777777" w:rsidR="000F27B6" w:rsidRPr="00FF7D42" w:rsidRDefault="000F27B6" w:rsidP="000F27B6">
            <w:pPr>
              <w:pStyle w:val="NoSpacing"/>
              <w:jc w:val="center"/>
            </w:pPr>
            <w:r w:rsidRPr="00FF7D42">
              <w:t>3</w:t>
            </w:r>
          </w:p>
        </w:tc>
        <w:tc>
          <w:tcPr>
            <w:tcW w:w="1763" w:type="dxa"/>
          </w:tcPr>
          <w:p w14:paraId="03649CA2" w14:textId="77777777" w:rsidR="000F27B6" w:rsidRPr="00FF7D42" w:rsidRDefault="000F27B6" w:rsidP="000F27B6">
            <w:pPr>
              <w:pStyle w:val="NoSpacing"/>
            </w:pPr>
          </w:p>
        </w:tc>
      </w:tr>
      <w:tr w:rsidR="000F27B6" w:rsidRPr="00FF7D42" w14:paraId="796B9FFB" w14:textId="77777777" w:rsidTr="00807092">
        <w:tc>
          <w:tcPr>
            <w:tcW w:w="538" w:type="dxa"/>
            <w:vAlign w:val="center"/>
          </w:tcPr>
          <w:p w14:paraId="4BAEC097" w14:textId="77777777" w:rsidR="000F27B6" w:rsidRPr="00FF7D42" w:rsidRDefault="000F27B6" w:rsidP="000F27B6">
            <w:pPr>
              <w:pStyle w:val="NoSpacing"/>
              <w:jc w:val="center"/>
              <w:rPr>
                <w:rFonts w:cstheme="minorHAnsi"/>
                <w:szCs w:val="22"/>
              </w:rPr>
            </w:pPr>
            <w:r w:rsidRPr="00FF7D42">
              <w:rPr>
                <w:rFonts w:cstheme="minorHAnsi"/>
                <w:szCs w:val="22"/>
              </w:rPr>
              <w:t>5</w:t>
            </w:r>
          </w:p>
        </w:tc>
        <w:tc>
          <w:tcPr>
            <w:tcW w:w="4957" w:type="dxa"/>
            <w:vAlign w:val="center"/>
          </w:tcPr>
          <w:p w14:paraId="0A1F3C92" w14:textId="77777777" w:rsidR="000F27B6" w:rsidRPr="00DE1CF9" w:rsidRDefault="000F27B6" w:rsidP="000F27B6">
            <w:pPr>
              <w:pStyle w:val="NoSpacing"/>
              <w:rPr>
                <w:rFonts w:cstheme="minorHAnsi"/>
                <w:szCs w:val="22"/>
              </w:rPr>
            </w:pPr>
            <w:r w:rsidRPr="00DE1CF9">
              <w:rPr>
                <w:rFonts w:cstheme="minorHAnsi"/>
                <w:szCs w:val="22"/>
              </w:rPr>
              <w:t xml:space="preserve">- </w:t>
            </w:r>
            <w:r>
              <w:rPr>
                <w:rFonts w:cstheme="minorHAnsi"/>
                <w:szCs w:val="22"/>
              </w:rPr>
              <w:t>Introduction for compositing software</w:t>
            </w:r>
          </w:p>
        </w:tc>
        <w:tc>
          <w:tcPr>
            <w:tcW w:w="992" w:type="dxa"/>
            <w:vAlign w:val="center"/>
          </w:tcPr>
          <w:p w14:paraId="6B636D1A" w14:textId="77777777" w:rsidR="000F27B6" w:rsidRPr="00FF7D42" w:rsidRDefault="000F27B6" w:rsidP="000F27B6">
            <w:pPr>
              <w:pStyle w:val="NoSpacing"/>
              <w:jc w:val="center"/>
            </w:pPr>
            <w:r w:rsidRPr="00FF7D42">
              <w:t>3</w:t>
            </w:r>
          </w:p>
        </w:tc>
        <w:tc>
          <w:tcPr>
            <w:tcW w:w="992" w:type="dxa"/>
            <w:vAlign w:val="center"/>
          </w:tcPr>
          <w:p w14:paraId="605D63E6" w14:textId="77777777" w:rsidR="000F27B6" w:rsidRPr="00FF7D42" w:rsidRDefault="000F27B6" w:rsidP="000F27B6">
            <w:pPr>
              <w:pStyle w:val="NoSpacing"/>
              <w:jc w:val="center"/>
            </w:pPr>
            <w:r w:rsidRPr="00FF7D42">
              <w:t>3</w:t>
            </w:r>
          </w:p>
        </w:tc>
        <w:tc>
          <w:tcPr>
            <w:tcW w:w="1763" w:type="dxa"/>
          </w:tcPr>
          <w:p w14:paraId="79CE464B" w14:textId="77777777" w:rsidR="000F27B6" w:rsidRPr="00FF7D42" w:rsidRDefault="000F27B6" w:rsidP="000F27B6">
            <w:pPr>
              <w:pStyle w:val="NoSpacing"/>
            </w:pPr>
          </w:p>
        </w:tc>
      </w:tr>
      <w:tr w:rsidR="000F27B6" w:rsidRPr="00FF7D42" w14:paraId="416C9BE6" w14:textId="77777777" w:rsidTr="00807092">
        <w:tc>
          <w:tcPr>
            <w:tcW w:w="538" w:type="dxa"/>
            <w:vAlign w:val="center"/>
          </w:tcPr>
          <w:p w14:paraId="30E56063" w14:textId="77777777" w:rsidR="000F27B6" w:rsidRPr="00FF7D42" w:rsidRDefault="000F27B6" w:rsidP="000F27B6">
            <w:pPr>
              <w:pStyle w:val="NoSpacing"/>
              <w:jc w:val="center"/>
              <w:rPr>
                <w:rFonts w:cstheme="minorHAnsi"/>
                <w:szCs w:val="22"/>
              </w:rPr>
            </w:pPr>
            <w:r w:rsidRPr="00FF7D42">
              <w:rPr>
                <w:rFonts w:cstheme="minorHAnsi"/>
                <w:szCs w:val="22"/>
              </w:rPr>
              <w:t>6</w:t>
            </w:r>
          </w:p>
        </w:tc>
        <w:tc>
          <w:tcPr>
            <w:tcW w:w="4957" w:type="dxa"/>
            <w:vAlign w:val="center"/>
          </w:tcPr>
          <w:p w14:paraId="6AAF87B6" w14:textId="77777777" w:rsidR="000F27B6" w:rsidRPr="00B07873" w:rsidRDefault="000F27B6" w:rsidP="000F27B6">
            <w:pPr>
              <w:pStyle w:val="NoSpacing"/>
              <w:rPr>
                <w:rFonts w:cstheme="minorHAnsi"/>
                <w:szCs w:val="22"/>
              </w:rPr>
            </w:pPr>
            <w:r>
              <w:rPr>
                <w:rFonts w:cstheme="minorHAnsi"/>
                <w:szCs w:val="22"/>
              </w:rPr>
              <w:t>-Timeline and layer</w:t>
            </w:r>
          </w:p>
        </w:tc>
        <w:tc>
          <w:tcPr>
            <w:tcW w:w="992" w:type="dxa"/>
            <w:vAlign w:val="center"/>
          </w:tcPr>
          <w:p w14:paraId="6AF63179" w14:textId="77777777" w:rsidR="000F27B6" w:rsidRPr="00FF7D42" w:rsidRDefault="000F27B6" w:rsidP="000F27B6">
            <w:pPr>
              <w:pStyle w:val="NoSpacing"/>
              <w:jc w:val="center"/>
            </w:pPr>
            <w:r w:rsidRPr="00FF7D42">
              <w:t>3</w:t>
            </w:r>
          </w:p>
        </w:tc>
        <w:tc>
          <w:tcPr>
            <w:tcW w:w="992" w:type="dxa"/>
            <w:vAlign w:val="center"/>
          </w:tcPr>
          <w:p w14:paraId="01D4DF6E" w14:textId="77777777" w:rsidR="000F27B6" w:rsidRPr="00FF7D42" w:rsidRDefault="000F27B6" w:rsidP="000F27B6">
            <w:pPr>
              <w:pStyle w:val="NoSpacing"/>
              <w:jc w:val="center"/>
            </w:pPr>
            <w:r w:rsidRPr="00FF7D42">
              <w:t>3</w:t>
            </w:r>
          </w:p>
        </w:tc>
        <w:tc>
          <w:tcPr>
            <w:tcW w:w="1763" w:type="dxa"/>
          </w:tcPr>
          <w:p w14:paraId="5E8C24CC" w14:textId="77777777" w:rsidR="000F27B6" w:rsidRPr="00FF7D42" w:rsidRDefault="000F27B6" w:rsidP="000F27B6">
            <w:pPr>
              <w:pStyle w:val="NoSpacing"/>
            </w:pPr>
          </w:p>
        </w:tc>
      </w:tr>
      <w:tr w:rsidR="000F27B6" w:rsidRPr="00FF7D42" w14:paraId="7FCA7D11" w14:textId="77777777" w:rsidTr="00807092">
        <w:tc>
          <w:tcPr>
            <w:tcW w:w="538" w:type="dxa"/>
            <w:vAlign w:val="center"/>
          </w:tcPr>
          <w:p w14:paraId="7EA5A5B6" w14:textId="77777777" w:rsidR="000F27B6" w:rsidRPr="00FF7D42" w:rsidRDefault="000F27B6" w:rsidP="000F27B6">
            <w:pPr>
              <w:pStyle w:val="NoSpacing"/>
              <w:jc w:val="center"/>
            </w:pPr>
            <w:r w:rsidRPr="00FF7D42">
              <w:t>7</w:t>
            </w:r>
          </w:p>
        </w:tc>
        <w:tc>
          <w:tcPr>
            <w:tcW w:w="4957" w:type="dxa"/>
            <w:vAlign w:val="center"/>
          </w:tcPr>
          <w:p w14:paraId="33D32B2F" w14:textId="77777777" w:rsidR="000F27B6" w:rsidRPr="00DE1CF9" w:rsidRDefault="000F27B6" w:rsidP="000F27B6">
            <w:pPr>
              <w:pStyle w:val="NoSpacing"/>
              <w:rPr>
                <w:rFonts w:cstheme="minorHAnsi"/>
                <w:szCs w:val="22"/>
              </w:rPr>
            </w:pPr>
            <w:r w:rsidRPr="00DE1CF9">
              <w:rPr>
                <w:rFonts w:cstheme="minorHAnsi"/>
                <w:szCs w:val="22"/>
              </w:rPr>
              <w:t xml:space="preserve">- </w:t>
            </w:r>
            <w:r>
              <w:rPr>
                <w:rFonts w:cstheme="minorHAnsi"/>
                <w:szCs w:val="22"/>
              </w:rPr>
              <w:t>Transform the layer and 3D layer</w:t>
            </w:r>
          </w:p>
        </w:tc>
        <w:tc>
          <w:tcPr>
            <w:tcW w:w="992" w:type="dxa"/>
            <w:vAlign w:val="center"/>
          </w:tcPr>
          <w:p w14:paraId="472C6B7D" w14:textId="77777777" w:rsidR="000F27B6" w:rsidRPr="00FF7D42" w:rsidRDefault="000F27B6" w:rsidP="000F27B6">
            <w:pPr>
              <w:pStyle w:val="NoSpacing"/>
              <w:jc w:val="center"/>
            </w:pPr>
            <w:r w:rsidRPr="00FF7D42">
              <w:t>3</w:t>
            </w:r>
          </w:p>
        </w:tc>
        <w:tc>
          <w:tcPr>
            <w:tcW w:w="992" w:type="dxa"/>
            <w:vAlign w:val="center"/>
          </w:tcPr>
          <w:p w14:paraId="0E2463D8" w14:textId="77777777" w:rsidR="000F27B6" w:rsidRPr="00FF7D42" w:rsidRDefault="000F27B6" w:rsidP="000F27B6">
            <w:pPr>
              <w:pStyle w:val="NoSpacing"/>
              <w:jc w:val="center"/>
            </w:pPr>
            <w:r w:rsidRPr="00FF7D42">
              <w:t>3</w:t>
            </w:r>
          </w:p>
        </w:tc>
        <w:tc>
          <w:tcPr>
            <w:tcW w:w="1763" w:type="dxa"/>
          </w:tcPr>
          <w:p w14:paraId="2517093F" w14:textId="77777777" w:rsidR="000F27B6" w:rsidRPr="00FF7D42" w:rsidRDefault="000F27B6" w:rsidP="000F27B6">
            <w:pPr>
              <w:pStyle w:val="NoSpacing"/>
            </w:pPr>
          </w:p>
        </w:tc>
      </w:tr>
      <w:tr w:rsidR="000F27B6" w:rsidRPr="00FF7D42" w14:paraId="6E762251" w14:textId="77777777" w:rsidTr="001D3774">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CE472" w14:textId="77777777" w:rsidR="000F27B6" w:rsidRPr="00FF7D42" w:rsidRDefault="000F27B6" w:rsidP="000F27B6">
            <w:pPr>
              <w:pStyle w:val="NoSpacing"/>
              <w:jc w:val="center"/>
            </w:pPr>
            <w:r w:rsidRPr="00FF7D42">
              <w:t>8</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B936" w14:textId="77777777" w:rsidR="000F27B6" w:rsidRPr="00DE1CF9" w:rsidRDefault="000F27B6" w:rsidP="000F27B6">
            <w:pPr>
              <w:pStyle w:val="NoSpacing"/>
              <w:rPr>
                <w:rFonts w:cstheme="minorHAnsi"/>
                <w:szCs w:val="22"/>
              </w:rPr>
            </w:pPr>
            <w:r w:rsidRPr="00DE1CF9">
              <w:rPr>
                <w:rFonts w:cstheme="minorHAnsi"/>
                <w:szCs w:val="22"/>
              </w:rPr>
              <w:t xml:space="preserve">- </w:t>
            </w:r>
            <w:r>
              <w:rPr>
                <w:rFonts w:cstheme="minorHAnsi"/>
                <w:szCs w:val="22"/>
              </w:rPr>
              <w:t>Keying and Masking footage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379E" w14:textId="77777777" w:rsidR="000F27B6" w:rsidRPr="00FF7D42" w:rsidRDefault="000F27B6" w:rsidP="000F27B6">
            <w:pPr>
              <w:pStyle w:val="NoSpacing"/>
              <w:jc w:val="center"/>
            </w:pPr>
            <w:r w:rsidRPr="00FF7D42">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C6A90" w14:textId="77777777" w:rsidR="000F27B6" w:rsidRPr="00FF7D42" w:rsidRDefault="000F27B6" w:rsidP="000F27B6">
            <w:pPr>
              <w:pStyle w:val="NoSpacing"/>
              <w:jc w:val="center"/>
            </w:pPr>
            <w:r w:rsidRPr="00FF7D42">
              <w:t>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14:paraId="6FB0D8B2" w14:textId="77777777" w:rsidR="000F27B6" w:rsidRPr="00FF7D42" w:rsidRDefault="000F27B6" w:rsidP="000F27B6">
            <w:pPr>
              <w:pStyle w:val="NoSpacing"/>
            </w:pPr>
          </w:p>
        </w:tc>
      </w:tr>
      <w:tr w:rsidR="000F27B6" w:rsidRPr="00FF7D42" w14:paraId="78EC96F2" w14:textId="77777777" w:rsidTr="001D3774">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F6ECB" w14:textId="77777777" w:rsidR="000F27B6" w:rsidRPr="00FF7D42" w:rsidRDefault="000F27B6" w:rsidP="000F27B6">
            <w:pPr>
              <w:pStyle w:val="NoSpacing"/>
              <w:jc w:val="center"/>
            </w:pPr>
            <w:r w:rsidRPr="00FF7D42">
              <w:t>9</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A34D7" w14:textId="77777777" w:rsidR="000F27B6" w:rsidRPr="00DE1CF9" w:rsidRDefault="000F27B6" w:rsidP="000F27B6">
            <w:pPr>
              <w:pStyle w:val="NoSpacing"/>
              <w:rPr>
                <w:rFonts w:cstheme="minorHAnsi"/>
                <w:szCs w:val="22"/>
              </w:rPr>
            </w:pPr>
            <w:r w:rsidRPr="00DE1CF9">
              <w:rPr>
                <w:rFonts w:cstheme="minorHAnsi"/>
                <w:szCs w:val="22"/>
              </w:rPr>
              <w:t xml:space="preserve">- </w:t>
            </w:r>
            <w:r>
              <w:rPr>
                <w:rFonts w:cstheme="minorHAnsi"/>
                <w:szCs w:val="22"/>
              </w:rPr>
              <w:t>Basic VFX software plugins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06CE" w14:textId="77777777" w:rsidR="000F27B6" w:rsidRPr="00FF7D42" w:rsidRDefault="000F27B6" w:rsidP="000F27B6">
            <w:pPr>
              <w:pStyle w:val="NoSpacing"/>
              <w:jc w:val="center"/>
            </w:pPr>
            <w:r w:rsidRPr="00FF7D42">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3D97D" w14:textId="77777777" w:rsidR="000F27B6" w:rsidRPr="00FF7D42" w:rsidRDefault="000F27B6" w:rsidP="000F27B6">
            <w:pPr>
              <w:pStyle w:val="NoSpacing"/>
              <w:jc w:val="center"/>
            </w:pPr>
            <w:r w:rsidRPr="00FF7D42">
              <w:t>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14:paraId="3D0B6348" w14:textId="77777777" w:rsidR="000F27B6" w:rsidRPr="00FF7D42" w:rsidRDefault="000F27B6" w:rsidP="000F27B6">
            <w:pPr>
              <w:pStyle w:val="NoSpacing"/>
            </w:pPr>
          </w:p>
        </w:tc>
      </w:tr>
      <w:tr w:rsidR="000F27B6" w:rsidRPr="00FF7D42" w14:paraId="7CF7D2CE" w14:textId="77777777" w:rsidTr="001D3774">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7C14B" w14:textId="77777777" w:rsidR="000F27B6" w:rsidRPr="00FF7D42" w:rsidRDefault="000F27B6" w:rsidP="000F27B6">
            <w:pPr>
              <w:pStyle w:val="NoSpacing"/>
              <w:jc w:val="center"/>
            </w:pPr>
            <w:r w:rsidRPr="00FF7D42">
              <w:t>10</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2BFE" w14:textId="77777777" w:rsidR="000F27B6" w:rsidRPr="00DE1CF9" w:rsidRDefault="000F27B6" w:rsidP="000F27B6">
            <w:pPr>
              <w:pStyle w:val="NoSpacing"/>
              <w:rPr>
                <w:rFonts w:cstheme="minorHAnsi"/>
                <w:szCs w:val="22"/>
              </w:rPr>
            </w:pPr>
            <w:r w:rsidRPr="00DE1CF9">
              <w:rPr>
                <w:rFonts w:cstheme="minorHAnsi"/>
                <w:szCs w:val="22"/>
              </w:rPr>
              <w:t xml:space="preserve">- </w:t>
            </w:r>
            <w:r>
              <w:rPr>
                <w:rFonts w:cstheme="minorHAnsi"/>
                <w:szCs w:val="22"/>
              </w:rPr>
              <w:t>Basic particle system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8FA2" w14:textId="77777777" w:rsidR="000F27B6" w:rsidRPr="00FF7D42" w:rsidRDefault="000F27B6" w:rsidP="000F27B6">
            <w:pPr>
              <w:pStyle w:val="NoSpacing"/>
              <w:jc w:val="center"/>
            </w:pPr>
            <w:r w:rsidRPr="00FF7D42">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E03F4" w14:textId="77777777" w:rsidR="000F27B6" w:rsidRPr="00FF7D42" w:rsidRDefault="000F27B6" w:rsidP="000F27B6">
            <w:pPr>
              <w:pStyle w:val="NoSpacing"/>
              <w:jc w:val="center"/>
            </w:pPr>
            <w:r w:rsidRPr="00FF7D42">
              <w:t>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14:paraId="64FA9A21" w14:textId="77777777" w:rsidR="000F27B6" w:rsidRPr="00FF7D42" w:rsidRDefault="000F27B6" w:rsidP="000F27B6">
            <w:pPr>
              <w:pStyle w:val="NoSpacing"/>
            </w:pPr>
          </w:p>
        </w:tc>
      </w:tr>
      <w:tr w:rsidR="000F27B6" w:rsidRPr="00FF7D42" w14:paraId="6558ABEF" w14:textId="77777777" w:rsidTr="001D3774">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F1B7A" w14:textId="77777777" w:rsidR="000F27B6" w:rsidRPr="00FF7D42" w:rsidRDefault="000F27B6" w:rsidP="000F27B6">
            <w:pPr>
              <w:pStyle w:val="NoSpacing"/>
              <w:jc w:val="center"/>
            </w:pPr>
            <w:r w:rsidRPr="00FF7D42">
              <w:t>11</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EDDD" w14:textId="77777777" w:rsidR="000F27B6" w:rsidRPr="00DE1CF9" w:rsidRDefault="000F27B6" w:rsidP="000F27B6">
            <w:pPr>
              <w:pStyle w:val="NoSpacing"/>
              <w:rPr>
                <w:rFonts w:cstheme="minorHAnsi"/>
                <w:szCs w:val="22"/>
              </w:rPr>
            </w:pPr>
            <w:r w:rsidRPr="00DE1CF9">
              <w:rPr>
                <w:rFonts w:cstheme="minorHAnsi"/>
                <w:szCs w:val="22"/>
              </w:rPr>
              <w:t xml:space="preserve">- </w:t>
            </w:r>
            <w:r>
              <w:rPr>
                <w:rFonts w:cstheme="minorHAnsi"/>
                <w:szCs w:val="22"/>
              </w:rPr>
              <w:t xml:space="preserve">composition and </w:t>
            </w:r>
            <w:proofErr w:type="spellStart"/>
            <w:r>
              <w:rPr>
                <w:rFonts w:cstheme="minorHAnsi"/>
                <w:szCs w:val="22"/>
              </w:rPr>
              <w:t>precomposition</w:t>
            </w:r>
            <w:proofErr w:type="spellEnd"/>
            <w:r w:rsidRPr="00591D6F">
              <w:rPr>
                <w:rFonts w:cstheme="minorHAnsi"/>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B0941" w14:textId="77777777" w:rsidR="000F27B6" w:rsidRPr="00FF7D42" w:rsidRDefault="000F27B6" w:rsidP="000F27B6">
            <w:pPr>
              <w:pStyle w:val="NoSpacing"/>
              <w:jc w:val="center"/>
            </w:pPr>
            <w:r>
              <w:rPr>
                <w:rFonts w:hint="cs"/>
                <w:c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EF7E0" w14:textId="77777777" w:rsidR="000F27B6" w:rsidRPr="00FF7D42" w:rsidRDefault="000F27B6" w:rsidP="000F27B6">
            <w:pPr>
              <w:pStyle w:val="NoSpacing"/>
              <w:jc w:val="center"/>
            </w:pPr>
            <w:r>
              <w:rPr>
                <w:rFonts w:hint="cs"/>
                <w:cs/>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14:paraId="0EA8307C" w14:textId="77777777" w:rsidR="000F27B6" w:rsidRPr="00FF7D42" w:rsidRDefault="000F27B6" w:rsidP="000F27B6">
            <w:pPr>
              <w:pStyle w:val="NoSpacing"/>
            </w:pPr>
          </w:p>
        </w:tc>
      </w:tr>
      <w:tr w:rsidR="000F27B6" w:rsidRPr="00FF7D42" w14:paraId="0769D363" w14:textId="77777777" w:rsidTr="001D3774">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D415" w14:textId="77777777" w:rsidR="000F27B6" w:rsidRPr="00FF7D42" w:rsidRDefault="000F27B6" w:rsidP="000F27B6">
            <w:pPr>
              <w:pStyle w:val="NoSpacing"/>
              <w:jc w:val="center"/>
            </w:pPr>
            <w:r w:rsidRPr="00FF7D42">
              <w:t>12</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DE74" w14:textId="77777777" w:rsidR="000F27B6" w:rsidRPr="00DE1CF9" w:rsidRDefault="000F27B6" w:rsidP="000F27B6">
            <w:pPr>
              <w:pStyle w:val="NoSpacing"/>
              <w:rPr>
                <w:rFonts w:cstheme="minorHAnsi"/>
                <w:szCs w:val="22"/>
              </w:rPr>
            </w:pPr>
            <w:r w:rsidRPr="00DE1CF9">
              <w:rPr>
                <w:rFonts w:cstheme="minorHAnsi"/>
                <w:szCs w:val="22"/>
              </w:rPr>
              <w:t xml:space="preserve">- </w:t>
            </w:r>
            <w:r w:rsidRPr="00591D6F">
              <w:rPr>
                <w:rFonts w:cstheme="minorHAnsi"/>
                <w:szCs w:val="22"/>
              </w:rPr>
              <w:t xml:space="preserve">Project – </w:t>
            </w:r>
            <w:r>
              <w:rPr>
                <w:rFonts w:cstheme="minorHAnsi"/>
                <w:szCs w:val="22"/>
              </w:rPr>
              <w:t>Presentation</w:t>
            </w:r>
            <w:r w:rsidRPr="00591D6F">
              <w:rPr>
                <w:rFonts w:cstheme="minorHAnsi"/>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EE427" w14:textId="77777777" w:rsidR="000F27B6" w:rsidRPr="00FF7D42" w:rsidRDefault="000F27B6" w:rsidP="000F27B6">
            <w:pPr>
              <w:pStyle w:val="NoSpacing"/>
              <w:jc w:val="center"/>
            </w:pPr>
            <w:r w:rsidRPr="00FF7D42">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3881C" w14:textId="77777777" w:rsidR="000F27B6" w:rsidRPr="00FF7D42" w:rsidRDefault="000F27B6" w:rsidP="000F27B6">
            <w:pPr>
              <w:pStyle w:val="NoSpacing"/>
              <w:jc w:val="center"/>
            </w:pPr>
            <w:r w:rsidRPr="00FF7D42">
              <w:t>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14:paraId="45F948C7" w14:textId="77777777" w:rsidR="000F27B6" w:rsidRPr="00FF7D42" w:rsidRDefault="000F27B6" w:rsidP="000F27B6">
            <w:pPr>
              <w:pStyle w:val="NoSpacing"/>
            </w:pPr>
          </w:p>
        </w:tc>
      </w:tr>
    </w:tbl>
    <w:p w14:paraId="01DF2F52" w14:textId="77777777" w:rsidR="0038224A" w:rsidRDefault="0038224A" w:rsidP="0038224A">
      <w:pPr>
        <w:spacing w:line="360" w:lineRule="auto"/>
        <w:rPr>
          <w:rFonts w:ascii="Arial" w:hAnsi="Arial" w:cs="Arial"/>
          <w:b/>
          <w:bCs/>
          <w:color w:val="FF0000"/>
        </w:rPr>
      </w:pPr>
    </w:p>
    <w:p w14:paraId="6A2712A9" w14:textId="77777777" w:rsidR="001D3774" w:rsidRDefault="001D3774" w:rsidP="0038224A">
      <w:pPr>
        <w:spacing w:line="360" w:lineRule="auto"/>
        <w:rPr>
          <w:rFonts w:ascii="Arial" w:hAnsi="Arial" w:cs="Arial"/>
          <w:b/>
          <w:bCs/>
          <w:color w:val="FF0000"/>
        </w:rPr>
      </w:pPr>
    </w:p>
    <w:p w14:paraId="7803CE3C" w14:textId="77777777" w:rsidR="0057170F" w:rsidRDefault="0057170F" w:rsidP="0038224A">
      <w:pPr>
        <w:spacing w:line="360" w:lineRule="auto"/>
        <w:rPr>
          <w:rFonts w:ascii="Arial" w:hAnsi="Arial" w:cs="Arial"/>
          <w:b/>
          <w:bCs/>
          <w:color w:val="FF0000"/>
        </w:rPr>
      </w:pPr>
    </w:p>
    <w:p w14:paraId="450BD9C5" w14:textId="77777777" w:rsidR="0038224A" w:rsidRDefault="00401FA4" w:rsidP="002F3B0A">
      <w:pPr>
        <w:pStyle w:val="NoSpacing"/>
      </w:pPr>
      <w:r>
        <w:t>2</w:t>
      </w:r>
      <w:r w:rsidR="002F3B0A">
        <w:t xml:space="preserve">. </w:t>
      </w:r>
      <w:r w:rsidR="0038224A">
        <w:t>T</w:t>
      </w:r>
      <w:r w:rsidR="0038224A" w:rsidRPr="001D66E5">
        <w:t xml:space="preserve">eaching </w:t>
      </w:r>
      <w:r w:rsidR="0038224A">
        <w:t>t</w:t>
      </w:r>
      <w:r w:rsidR="0038224A" w:rsidRPr="001D66E5">
        <w:t xml:space="preserve">opics not covered </w:t>
      </w:r>
      <w:r w:rsidR="0038224A">
        <w:t>as planned</w:t>
      </w:r>
    </w:p>
    <w:p w14:paraId="72AE2BB6" w14:textId="77777777" w:rsidR="006F11F9" w:rsidRDefault="006F11F9" w:rsidP="002F3B0A">
      <w:pPr>
        <w:pStyle w:val="NoSpacing"/>
      </w:pPr>
    </w:p>
    <w:p w14:paraId="1ECFDA75" w14:textId="77777777" w:rsidR="0038224A" w:rsidRDefault="0038224A" w:rsidP="002F3B0A">
      <w:pPr>
        <w:pStyle w:val="NoSpacing"/>
      </w:pPr>
      <w:r>
        <w:lastRenderedPageBreak/>
        <w:t>Specify topics that are not covered according to</w:t>
      </w:r>
      <w:r w:rsidRPr="001D66E5">
        <w:t xml:space="preserve"> the teaching plan. The lecturer may consider whether the main point</w:t>
      </w:r>
      <w:r>
        <w:t>s</w:t>
      </w:r>
      <w:r w:rsidRPr="001D66E5">
        <w:t xml:space="preserve"> of the topics affect learning outcomes </w:t>
      </w:r>
      <w:r>
        <w:t>at</w:t>
      </w:r>
      <w:r w:rsidRPr="001D66E5">
        <w:t xml:space="preserve"> both the cou</w:t>
      </w:r>
      <w:r>
        <w:t>rse and program levels. If there is any</w:t>
      </w:r>
      <w:r w:rsidRPr="001D66E5">
        <w:t xml:space="preserve"> impact </w:t>
      </w:r>
      <w:r>
        <w:t>on</w:t>
      </w:r>
      <w:r w:rsidRPr="001D66E5">
        <w:t xml:space="preserve"> student learning outcomes, </w:t>
      </w:r>
      <w:r>
        <w:t xml:space="preserve">give </w:t>
      </w:r>
      <w:r w:rsidR="002F3B0A">
        <w:t>suggestions.</w:t>
      </w:r>
    </w:p>
    <w:p w14:paraId="26FC7F5D" w14:textId="77777777" w:rsidR="002F3B0A" w:rsidRPr="002F3B0A" w:rsidRDefault="002F3B0A" w:rsidP="002F3B0A">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6"/>
        <w:gridCol w:w="2924"/>
        <w:gridCol w:w="2376"/>
      </w:tblGrid>
      <w:tr w:rsidR="0038224A" w:rsidRPr="00317B6A" w14:paraId="4B4D4339" w14:textId="77777777" w:rsidTr="00C2714A">
        <w:tc>
          <w:tcPr>
            <w:tcW w:w="3794" w:type="dxa"/>
            <w:shd w:val="clear" w:color="auto" w:fill="F2F2F2" w:themeFill="background1" w:themeFillShade="F2"/>
          </w:tcPr>
          <w:p w14:paraId="3FAEE9DA" w14:textId="77777777" w:rsidR="0038224A" w:rsidRPr="006F11F9" w:rsidRDefault="0038224A" w:rsidP="00C2714A">
            <w:pPr>
              <w:pStyle w:val="NoSpacing"/>
              <w:jc w:val="center"/>
              <w:rPr>
                <w:b/>
                <w:bCs/>
                <w:sz w:val="20"/>
                <w:szCs w:val="20"/>
              </w:rPr>
            </w:pPr>
            <w:r w:rsidRPr="006F11F9">
              <w:rPr>
                <w:b/>
                <w:bCs/>
                <w:sz w:val="20"/>
                <w:szCs w:val="20"/>
              </w:rPr>
              <w:t xml:space="preserve">Teaching </w:t>
            </w:r>
            <w:r w:rsidR="00C2714A" w:rsidRPr="006F11F9">
              <w:rPr>
                <w:b/>
                <w:bCs/>
                <w:sz w:val="20"/>
                <w:szCs w:val="20"/>
              </w:rPr>
              <w:t>T</w:t>
            </w:r>
            <w:r w:rsidRPr="006F11F9">
              <w:rPr>
                <w:b/>
                <w:bCs/>
                <w:sz w:val="20"/>
                <w:szCs w:val="20"/>
              </w:rPr>
              <w:t xml:space="preserve">opics </w:t>
            </w:r>
            <w:r w:rsidR="00C2714A" w:rsidRPr="006F11F9">
              <w:rPr>
                <w:b/>
                <w:bCs/>
                <w:sz w:val="20"/>
                <w:szCs w:val="20"/>
              </w:rPr>
              <w:t>N</w:t>
            </w:r>
            <w:r w:rsidRPr="006F11F9">
              <w:rPr>
                <w:b/>
                <w:bCs/>
                <w:sz w:val="20"/>
                <w:szCs w:val="20"/>
              </w:rPr>
              <w:t xml:space="preserve">ot </w:t>
            </w:r>
            <w:r w:rsidR="00C2714A" w:rsidRPr="006F11F9">
              <w:rPr>
                <w:b/>
                <w:bCs/>
                <w:sz w:val="20"/>
                <w:szCs w:val="20"/>
              </w:rPr>
              <w:t>C</w:t>
            </w:r>
            <w:r w:rsidRPr="006F11F9">
              <w:rPr>
                <w:b/>
                <w:bCs/>
                <w:sz w:val="20"/>
                <w:szCs w:val="20"/>
              </w:rPr>
              <w:t xml:space="preserve">overed </w:t>
            </w:r>
            <w:proofErr w:type="gramStart"/>
            <w:r w:rsidR="00C2714A" w:rsidRPr="006F11F9">
              <w:rPr>
                <w:b/>
                <w:bCs/>
                <w:sz w:val="20"/>
                <w:szCs w:val="20"/>
              </w:rPr>
              <w:t>A</w:t>
            </w:r>
            <w:r w:rsidRPr="006F11F9">
              <w:rPr>
                <w:b/>
                <w:bCs/>
                <w:sz w:val="20"/>
                <w:szCs w:val="20"/>
              </w:rPr>
              <w:t>s</w:t>
            </w:r>
            <w:proofErr w:type="gramEnd"/>
            <w:r w:rsidRPr="006F11F9">
              <w:rPr>
                <w:b/>
                <w:bCs/>
                <w:sz w:val="20"/>
                <w:szCs w:val="20"/>
              </w:rPr>
              <w:t xml:space="preserve"> </w:t>
            </w:r>
            <w:r w:rsidR="00C2714A" w:rsidRPr="006F11F9">
              <w:rPr>
                <w:b/>
                <w:bCs/>
                <w:sz w:val="20"/>
                <w:szCs w:val="20"/>
              </w:rPr>
              <w:t>P</w:t>
            </w:r>
            <w:r w:rsidRPr="006F11F9">
              <w:rPr>
                <w:b/>
                <w:bCs/>
                <w:sz w:val="20"/>
                <w:szCs w:val="20"/>
              </w:rPr>
              <w:t>laned</w:t>
            </w:r>
          </w:p>
        </w:tc>
        <w:tc>
          <w:tcPr>
            <w:tcW w:w="2977" w:type="dxa"/>
            <w:shd w:val="clear" w:color="auto" w:fill="F2F2F2" w:themeFill="background1" w:themeFillShade="F2"/>
          </w:tcPr>
          <w:p w14:paraId="344E2C95" w14:textId="77777777" w:rsidR="0038224A" w:rsidRPr="006F11F9" w:rsidRDefault="0038224A" w:rsidP="00C2714A">
            <w:pPr>
              <w:pStyle w:val="NoSpacing"/>
              <w:jc w:val="center"/>
              <w:rPr>
                <w:b/>
                <w:bCs/>
                <w:sz w:val="20"/>
                <w:szCs w:val="20"/>
              </w:rPr>
            </w:pPr>
            <w:r w:rsidRPr="006F11F9">
              <w:rPr>
                <w:b/>
                <w:bCs/>
                <w:sz w:val="20"/>
                <w:szCs w:val="20"/>
              </w:rPr>
              <w:t xml:space="preserve">Effects to </w:t>
            </w:r>
            <w:r w:rsidR="00C2714A" w:rsidRPr="006F11F9">
              <w:rPr>
                <w:b/>
                <w:bCs/>
                <w:sz w:val="20"/>
                <w:szCs w:val="20"/>
              </w:rPr>
              <w:t>L</w:t>
            </w:r>
            <w:r w:rsidRPr="006F11F9">
              <w:rPr>
                <w:b/>
                <w:bCs/>
                <w:sz w:val="20"/>
                <w:szCs w:val="20"/>
              </w:rPr>
              <w:t xml:space="preserve">earning </w:t>
            </w:r>
            <w:r w:rsidR="00C2714A" w:rsidRPr="006F11F9">
              <w:rPr>
                <w:b/>
                <w:bCs/>
                <w:sz w:val="20"/>
                <w:szCs w:val="20"/>
              </w:rPr>
              <w:t>O</w:t>
            </w:r>
            <w:r w:rsidRPr="006F11F9">
              <w:rPr>
                <w:b/>
                <w:bCs/>
                <w:sz w:val="20"/>
                <w:szCs w:val="20"/>
              </w:rPr>
              <w:t>utcomes</w:t>
            </w:r>
          </w:p>
        </w:tc>
        <w:tc>
          <w:tcPr>
            <w:tcW w:w="2409" w:type="dxa"/>
            <w:shd w:val="clear" w:color="auto" w:fill="F2F2F2" w:themeFill="background1" w:themeFillShade="F2"/>
          </w:tcPr>
          <w:p w14:paraId="3611288C" w14:textId="77777777" w:rsidR="0038224A" w:rsidRPr="006F11F9" w:rsidRDefault="0038224A" w:rsidP="00C2714A">
            <w:pPr>
              <w:pStyle w:val="NoSpacing"/>
              <w:jc w:val="center"/>
              <w:rPr>
                <w:b/>
                <w:bCs/>
                <w:sz w:val="20"/>
                <w:szCs w:val="20"/>
              </w:rPr>
            </w:pPr>
            <w:r w:rsidRPr="006F11F9">
              <w:rPr>
                <w:b/>
                <w:bCs/>
                <w:sz w:val="20"/>
                <w:szCs w:val="20"/>
              </w:rPr>
              <w:t xml:space="preserve">Provide </w:t>
            </w:r>
            <w:r w:rsidR="00C2714A" w:rsidRPr="006F11F9">
              <w:rPr>
                <w:b/>
                <w:bCs/>
                <w:sz w:val="20"/>
                <w:szCs w:val="20"/>
              </w:rPr>
              <w:t>A</w:t>
            </w:r>
            <w:r w:rsidRPr="006F11F9">
              <w:rPr>
                <w:b/>
                <w:bCs/>
                <w:sz w:val="20"/>
                <w:szCs w:val="20"/>
              </w:rPr>
              <w:t xml:space="preserve">ny </w:t>
            </w:r>
            <w:r w:rsidR="00C2714A" w:rsidRPr="006F11F9">
              <w:rPr>
                <w:b/>
                <w:bCs/>
                <w:sz w:val="20"/>
                <w:szCs w:val="20"/>
              </w:rPr>
              <w:t>S</w:t>
            </w:r>
            <w:r w:rsidRPr="006F11F9">
              <w:rPr>
                <w:b/>
                <w:bCs/>
                <w:sz w:val="20"/>
                <w:szCs w:val="20"/>
              </w:rPr>
              <w:t>uggestions</w:t>
            </w:r>
          </w:p>
        </w:tc>
      </w:tr>
      <w:tr w:rsidR="0038224A" w:rsidRPr="00317B6A" w14:paraId="250DD840" w14:textId="77777777" w:rsidTr="00C2714A">
        <w:tc>
          <w:tcPr>
            <w:tcW w:w="3794" w:type="dxa"/>
          </w:tcPr>
          <w:p w14:paraId="6E18BCAB" w14:textId="77777777" w:rsidR="0038224A" w:rsidRPr="00317B6A" w:rsidRDefault="002F3B0A" w:rsidP="002F3B0A">
            <w:pPr>
              <w:pStyle w:val="NoSpacing"/>
              <w:jc w:val="center"/>
            </w:pPr>
            <w:r>
              <w:rPr>
                <w:szCs w:val="24"/>
              </w:rPr>
              <w:t>-</w:t>
            </w:r>
          </w:p>
        </w:tc>
        <w:tc>
          <w:tcPr>
            <w:tcW w:w="2977" w:type="dxa"/>
          </w:tcPr>
          <w:p w14:paraId="460AD997" w14:textId="77777777" w:rsidR="0038224A" w:rsidRPr="00317B6A" w:rsidRDefault="002F3B0A" w:rsidP="002F3B0A">
            <w:pPr>
              <w:pStyle w:val="NoSpacing"/>
              <w:jc w:val="center"/>
            </w:pPr>
            <w:r>
              <w:t>-</w:t>
            </w:r>
          </w:p>
        </w:tc>
        <w:tc>
          <w:tcPr>
            <w:tcW w:w="2409" w:type="dxa"/>
          </w:tcPr>
          <w:p w14:paraId="294A5E3B" w14:textId="77777777" w:rsidR="0038224A" w:rsidRPr="00317B6A" w:rsidRDefault="002F3B0A" w:rsidP="002F3B0A">
            <w:pPr>
              <w:pStyle w:val="NoSpacing"/>
              <w:jc w:val="center"/>
            </w:pPr>
            <w:r>
              <w:t>-</w:t>
            </w:r>
          </w:p>
        </w:tc>
      </w:tr>
    </w:tbl>
    <w:p w14:paraId="1F2DC86C" w14:textId="77777777" w:rsidR="0038224A" w:rsidRDefault="0038224A" w:rsidP="00C2714A">
      <w:pPr>
        <w:pStyle w:val="NoSpacing"/>
        <w:rPr>
          <w:rFonts w:ascii="Arial" w:hAnsi="Arial" w:cs="Arial"/>
          <w:b/>
          <w:bCs/>
        </w:rPr>
      </w:pPr>
    </w:p>
    <w:p w14:paraId="3A6EA16A" w14:textId="77777777" w:rsidR="00C2714A" w:rsidRDefault="00C2714A" w:rsidP="00C2714A">
      <w:pPr>
        <w:pStyle w:val="NoSpacing"/>
      </w:pPr>
    </w:p>
    <w:p w14:paraId="4133329B" w14:textId="77777777" w:rsidR="0057170F" w:rsidRDefault="0057170F" w:rsidP="00C2714A">
      <w:pPr>
        <w:pStyle w:val="NoSpacing"/>
      </w:pPr>
    </w:p>
    <w:p w14:paraId="642928A4" w14:textId="77777777" w:rsidR="0057170F" w:rsidRDefault="0057170F" w:rsidP="00C2714A">
      <w:pPr>
        <w:pStyle w:val="NoSpacing"/>
      </w:pPr>
    </w:p>
    <w:p w14:paraId="1A090E98" w14:textId="77777777" w:rsidR="0057170F" w:rsidRPr="001D66E5" w:rsidRDefault="0057170F" w:rsidP="00C2714A">
      <w:pPr>
        <w:pStyle w:val="NoSpacing"/>
      </w:pPr>
    </w:p>
    <w:p w14:paraId="6881B016" w14:textId="77777777" w:rsidR="0038224A" w:rsidRDefault="00C2714A" w:rsidP="00C2714A">
      <w:pPr>
        <w:pStyle w:val="NoSpacing"/>
      </w:pPr>
      <w:r>
        <w:t xml:space="preserve">3. </w:t>
      </w:r>
      <w:r w:rsidR="0038224A" w:rsidRPr="001D66E5">
        <w:t>Efficiency of teaching towards learning outcomes, as specified in course design</w:t>
      </w:r>
    </w:p>
    <w:p w14:paraId="524D3826" w14:textId="77777777" w:rsidR="006F11F9" w:rsidRDefault="006F11F9" w:rsidP="00C2714A">
      <w:pPr>
        <w:pStyle w:val="NoSpacing"/>
      </w:pPr>
    </w:p>
    <w:p w14:paraId="776FE2D1" w14:textId="77777777" w:rsidR="0038224A" w:rsidRDefault="0038224A" w:rsidP="00C2714A">
      <w:pPr>
        <w:pStyle w:val="NoSpacing"/>
      </w:pPr>
      <w:r w:rsidRPr="001D66E5">
        <w:t>Specify whether teaching methodology can lead towards achievement of all domains of learning outcomes</w:t>
      </w:r>
      <w:r>
        <w:t>,</w:t>
      </w:r>
      <w:r w:rsidR="0057170F">
        <w:t xml:space="preserve"> </w:t>
      </w:r>
      <w:r>
        <w:t>as</w:t>
      </w:r>
      <w:r w:rsidRPr="001D66E5">
        <w:t xml:space="preserve"> articulated in course specification. Specify problems found in teaching</w:t>
      </w:r>
      <w:r>
        <w:t xml:space="preserve">. Give </w:t>
      </w:r>
      <w:r w:rsidR="00C2714A">
        <w:t>suggestions.</w:t>
      </w:r>
    </w:p>
    <w:p w14:paraId="1A5D640A" w14:textId="77777777" w:rsidR="00C2714A" w:rsidRDefault="00C2714A" w:rsidP="00C2714A">
      <w:pPr>
        <w:pStyle w:val="NoSpacing"/>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552"/>
        <w:gridCol w:w="567"/>
        <w:gridCol w:w="567"/>
        <w:gridCol w:w="2409"/>
      </w:tblGrid>
      <w:tr w:rsidR="00660EE1" w:rsidRPr="00C2714A" w14:paraId="3C2BE908" w14:textId="77777777" w:rsidTr="00D65CB8">
        <w:tc>
          <w:tcPr>
            <w:tcW w:w="3085" w:type="dxa"/>
            <w:vMerge w:val="restart"/>
            <w:shd w:val="clear" w:color="auto" w:fill="F2F2F2" w:themeFill="background1" w:themeFillShade="F2"/>
            <w:vAlign w:val="center"/>
          </w:tcPr>
          <w:p w14:paraId="0BD38DB5" w14:textId="77777777" w:rsidR="00660EE1" w:rsidRPr="00C2714A" w:rsidRDefault="00660EE1" w:rsidP="00D65CB8">
            <w:pPr>
              <w:pStyle w:val="NoSpacing"/>
              <w:jc w:val="center"/>
              <w:rPr>
                <w:b/>
                <w:bCs/>
              </w:rPr>
            </w:pPr>
            <w:r w:rsidRPr="00C2714A">
              <w:rPr>
                <w:b/>
                <w:bCs/>
              </w:rPr>
              <w:t>Domains of Learning Outcomes</w:t>
            </w:r>
          </w:p>
        </w:tc>
        <w:tc>
          <w:tcPr>
            <w:tcW w:w="2552" w:type="dxa"/>
            <w:vMerge w:val="restart"/>
            <w:shd w:val="clear" w:color="auto" w:fill="F2F2F2" w:themeFill="background1" w:themeFillShade="F2"/>
            <w:vAlign w:val="center"/>
          </w:tcPr>
          <w:p w14:paraId="4DF00376" w14:textId="77777777" w:rsidR="00660EE1" w:rsidRPr="00C2714A" w:rsidRDefault="00660EE1" w:rsidP="00D65CB8">
            <w:pPr>
              <w:pStyle w:val="NoSpacing"/>
              <w:jc w:val="center"/>
              <w:rPr>
                <w:b/>
                <w:bCs/>
              </w:rPr>
            </w:pPr>
            <w:r w:rsidRPr="00C2714A">
              <w:rPr>
                <w:b/>
                <w:bCs/>
              </w:rPr>
              <w:t>Teaching Methodology and Activities in Class</w:t>
            </w:r>
          </w:p>
        </w:tc>
        <w:tc>
          <w:tcPr>
            <w:tcW w:w="1134" w:type="dxa"/>
            <w:gridSpan w:val="2"/>
            <w:tcBorders>
              <w:bottom w:val="single" w:sz="4" w:space="0" w:color="000000"/>
            </w:tcBorders>
            <w:shd w:val="clear" w:color="auto" w:fill="F2F2F2" w:themeFill="background1" w:themeFillShade="F2"/>
            <w:vAlign w:val="center"/>
          </w:tcPr>
          <w:p w14:paraId="0BC1B43D" w14:textId="77777777" w:rsidR="00660EE1" w:rsidRPr="00C2714A" w:rsidRDefault="00660EE1" w:rsidP="00D65CB8">
            <w:pPr>
              <w:pStyle w:val="NoSpacing"/>
              <w:jc w:val="center"/>
              <w:rPr>
                <w:b/>
                <w:bCs/>
              </w:rPr>
            </w:pPr>
            <w:r w:rsidRPr="00C2714A">
              <w:rPr>
                <w:b/>
                <w:bCs/>
              </w:rPr>
              <w:t>Efficiency</w:t>
            </w:r>
          </w:p>
        </w:tc>
        <w:tc>
          <w:tcPr>
            <w:tcW w:w="2409" w:type="dxa"/>
            <w:vMerge w:val="restart"/>
            <w:shd w:val="clear" w:color="auto" w:fill="F2F2F2" w:themeFill="background1" w:themeFillShade="F2"/>
            <w:vAlign w:val="center"/>
          </w:tcPr>
          <w:p w14:paraId="212C50FE" w14:textId="77777777" w:rsidR="00660EE1" w:rsidRPr="00C2714A" w:rsidRDefault="00660EE1" w:rsidP="00D65CB8">
            <w:pPr>
              <w:pStyle w:val="NoSpacing"/>
              <w:jc w:val="center"/>
              <w:rPr>
                <w:b/>
                <w:bCs/>
              </w:rPr>
            </w:pPr>
            <w:r w:rsidRPr="00C2714A">
              <w:rPr>
                <w:b/>
                <w:bCs/>
              </w:rPr>
              <w:t>Setback During Teaching and Suggestions</w:t>
            </w:r>
          </w:p>
        </w:tc>
      </w:tr>
      <w:tr w:rsidR="00660EE1" w:rsidRPr="00317B6A" w14:paraId="3CAD8A3B" w14:textId="77777777" w:rsidTr="00D65CB8">
        <w:tc>
          <w:tcPr>
            <w:tcW w:w="3085" w:type="dxa"/>
            <w:vMerge/>
            <w:vAlign w:val="center"/>
          </w:tcPr>
          <w:p w14:paraId="7B9799B1" w14:textId="77777777" w:rsidR="00660EE1" w:rsidRPr="00317B6A" w:rsidRDefault="00660EE1" w:rsidP="00D65CB8">
            <w:pPr>
              <w:pStyle w:val="NoSpacing"/>
              <w:jc w:val="center"/>
            </w:pPr>
          </w:p>
        </w:tc>
        <w:tc>
          <w:tcPr>
            <w:tcW w:w="2552" w:type="dxa"/>
            <w:vMerge/>
            <w:vAlign w:val="center"/>
          </w:tcPr>
          <w:p w14:paraId="01F00794" w14:textId="77777777" w:rsidR="00660EE1" w:rsidRPr="00317B6A" w:rsidRDefault="00660EE1" w:rsidP="00D65CB8">
            <w:pPr>
              <w:pStyle w:val="NoSpacing"/>
              <w:jc w:val="center"/>
            </w:pPr>
          </w:p>
        </w:tc>
        <w:tc>
          <w:tcPr>
            <w:tcW w:w="567" w:type="dxa"/>
            <w:shd w:val="clear" w:color="auto" w:fill="F2F2F2" w:themeFill="background1" w:themeFillShade="F2"/>
            <w:vAlign w:val="center"/>
          </w:tcPr>
          <w:p w14:paraId="705F5802" w14:textId="77777777" w:rsidR="00660EE1" w:rsidRPr="00C2714A" w:rsidRDefault="00660EE1" w:rsidP="00D65CB8">
            <w:pPr>
              <w:pStyle w:val="NoSpacing"/>
              <w:jc w:val="center"/>
              <w:rPr>
                <w:b/>
                <w:bCs/>
              </w:rPr>
            </w:pPr>
            <w:r w:rsidRPr="00C2714A">
              <w:rPr>
                <w:b/>
                <w:bCs/>
              </w:rPr>
              <w:t>Yes</w:t>
            </w:r>
          </w:p>
        </w:tc>
        <w:tc>
          <w:tcPr>
            <w:tcW w:w="567" w:type="dxa"/>
            <w:shd w:val="clear" w:color="auto" w:fill="F2F2F2" w:themeFill="background1" w:themeFillShade="F2"/>
            <w:vAlign w:val="center"/>
          </w:tcPr>
          <w:p w14:paraId="14C03B1E" w14:textId="77777777" w:rsidR="00660EE1" w:rsidRPr="00C2714A" w:rsidRDefault="00660EE1" w:rsidP="00D65CB8">
            <w:pPr>
              <w:pStyle w:val="NoSpacing"/>
              <w:jc w:val="center"/>
              <w:rPr>
                <w:b/>
                <w:bCs/>
              </w:rPr>
            </w:pPr>
            <w:r w:rsidRPr="00C2714A">
              <w:rPr>
                <w:b/>
                <w:bCs/>
              </w:rPr>
              <w:t>No</w:t>
            </w:r>
          </w:p>
        </w:tc>
        <w:tc>
          <w:tcPr>
            <w:tcW w:w="2409" w:type="dxa"/>
            <w:vMerge/>
            <w:vAlign w:val="center"/>
          </w:tcPr>
          <w:p w14:paraId="2DA8B827" w14:textId="77777777" w:rsidR="00660EE1" w:rsidRPr="00317B6A" w:rsidRDefault="00660EE1" w:rsidP="00D65CB8">
            <w:pPr>
              <w:pStyle w:val="NoSpacing"/>
              <w:jc w:val="center"/>
            </w:pPr>
          </w:p>
        </w:tc>
      </w:tr>
      <w:tr w:rsidR="00660EE1" w:rsidRPr="00317B6A" w14:paraId="30D742BA" w14:textId="77777777" w:rsidTr="00D65CB8">
        <w:tc>
          <w:tcPr>
            <w:tcW w:w="3085" w:type="dxa"/>
          </w:tcPr>
          <w:p w14:paraId="689CE002" w14:textId="77777777" w:rsidR="00660EE1" w:rsidRPr="00C2714A" w:rsidRDefault="00660EE1" w:rsidP="00D65CB8">
            <w:pPr>
              <w:pStyle w:val="NoSpacing"/>
              <w:rPr>
                <w:rFonts w:cs="Times New Roman"/>
                <w:b/>
                <w:bCs/>
                <w:szCs w:val="24"/>
              </w:rPr>
            </w:pPr>
            <w:r w:rsidRPr="00C2714A">
              <w:rPr>
                <w:rFonts w:cs="Times New Roman"/>
                <w:b/>
                <w:bCs/>
                <w:szCs w:val="24"/>
              </w:rPr>
              <w:t>Ethics and Morals</w:t>
            </w:r>
          </w:p>
          <w:p w14:paraId="654AA01D" w14:textId="77777777" w:rsidR="00660EE1" w:rsidRDefault="00660EE1" w:rsidP="00D65CB8">
            <w:pPr>
              <w:pStyle w:val="NoSpacing"/>
              <w:ind w:left="284" w:hanging="284"/>
              <w:rPr>
                <w:rFonts w:cstheme="minorHAnsi"/>
                <w:szCs w:val="22"/>
              </w:rPr>
            </w:pPr>
            <w:r>
              <w:rPr>
                <w:rFonts w:cstheme="minorHAnsi"/>
                <w:szCs w:val="22"/>
              </w:rPr>
              <w:t>1.  Honesty</w:t>
            </w:r>
          </w:p>
          <w:p w14:paraId="7AED6E3F" w14:textId="77777777" w:rsidR="00660EE1" w:rsidRDefault="00660EE1" w:rsidP="00D65CB8">
            <w:pPr>
              <w:pStyle w:val="NoSpacing"/>
              <w:ind w:left="284" w:hanging="284"/>
              <w:rPr>
                <w:rFonts w:cstheme="minorHAnsi"/>
                <w:szCs w:val="22"/>
              </w:rPr>
            </w:pPr>
            <w:r>
              <w:rPr>
                <w:rFonts w:cstheme="minorHAnsi"/>
                <w:szCs w:val="22"/>
              </w:rPr>
              <w:t>2.  Integrity</w:t>
            </w:r>
          </w:p>
          <w:p w14:paraId="01AB4E71" w14:textId="77777777" w:rsidR="00660EE1" w:rsidRDefault="00660EE1" w:rsidP="00D65CB8">
            <w:pPr>
              <w:pStyle w:val="NoSpacing"/>
              <w:ind w:left="284" w:hanging="284"/>
              <w:rPr>
                <w:rFonts w:cstheme="minorHAnsi"/>
                <w:szCs w:val="22"/>
              </w:rPr>
            </w:pPr>
            <w:r>
              <w:rPr>
                <w:rFonts w:cstheme="minorHAnsi"/>
                <w:szCs w:val="22"/>
              </w:rPr>
              <w:t>3.  Responsibility</w:t>
            </w:r>
          </w:p>
          <w:p w14:paraId="23ECF9BA" w14:textId="77777777" w:rsidR="00660EE1" w:rsidRDefault="00660EE1" w:rsidP="00D65CB8">
            <w:pPr>
              <w:pStyle w:val="NoSpacing"/>
              <w:ind w:left="284" w:hanging="284"/>
              <w:rPr>
                <w:rFonts w:cstheme="minorHAnsi"/>
                <w:szCs w:val="22"/>
              </w:rPr>
            </w:pPr>
            <w:r>
              <w:rPr>
                <w:rFonts w:cstheme="minorHAnsi"/>
                <w:szCs w:val="22"/>
              </w:rPr>
              <w:t>4.  Punctuality</w:t>
            </w:r>
          </w:p>
          <w:p w14:paraId="553522A6" w14:textId="77777777" w:rsidR="00660EE1" w:rsidRDefault="00660EE1" w:rsidP="00D65CB8">
            <w:pPr>
              <w:pStyle w:val="NoSpacing"/>
              <w:ind w:left="284" w:hanging="284"/>
              <w:rPr>
                <w:rFonts w:cstheme="minorHAnsi"/>
                <w:szCs w:val="22"/>
              </w:rPr>
            </w:pPr>
            <w:r>
              <w:rPr>
                <w:rFonts w:cstheme="minorHAnsi"/>
                <w:szCs w:val="22"/>
              </w:rPr>
              <w:t>5.  Tolerance</w:t>
            </w:r>
          </w:p>
          <w:p w14:paraId="727F0F1F" w14:textId="77777777" w:rsidR="00660EE1" w:rsidRPr="00317B6A" w:rsidRDefault="00660EE1" w:rsidP="00D65CB8">
            <w:pPr>
              <w:pStyle w:val="NoSpacing"/>
            </w:pPr>
            <w:r>
              <w:rPr>
                <w:rFonts w:cstheme="minorHAnsi"/>
                <w:szCs w:val="22"/>
              </w:rPr>
              <w:t>6.  Confidence</w:t>
            </w:r>
          </w:p>
        </w:tc>
        <w:tc>
          <w:tcPr>
            <w:tcW w:w="2552" w:type="dxa"/>
          </w:tcPr>
          <w:p w14:paraId="0F7409C8" w14:textId="77777777" w:rsidR="00660EE1" w:rsidRDefault="00660EE1" w:rsidP="00D65CB8">
            <w:pPr>
              <w:pStyle w:val="NoSpacing"/>
              <w:rPr>
                <w:rFonts w:cs="Times New Roman"/>
                <w:szCs w:val="24"/>
              </w:rPr>
            </w:pPr>
          </w:p>
          <w:p w14:paraId="71A7F853" w14:textId="77777777" w:rsidR="00660EE1" w:rsidRDefault="00660EE1" w:rsidP="00D65CB8">
            <w:pPr>
              <w:pStyle w:val="NoSpacing"/>
              <w:numPr>
                <w:ilvl w:val="2"/>
                <w:numId w:val="5"/>
              </w:numPr>
              <w:ind w:left="317" w:hanging="283"/>
              <w:rPr>
                <w:rFonts w:cstheme="minorHAnsi"/>
                <w:szCs w:val="22"/>
              </w:rPr>
            </w:pPr>
            <w:r>
              <w:rPr>
                <w:rFonts w:cstheme="minorHAnsi"/>
                <w:szCs w:val="22"/>
              </w:rPr>
              <w:t xml:space="preserve">Rules setting such as </w:t>
            </w:r>
          </w:p>
          <w:p w14:paraId="53EE6A9B" w14:textId="77777777" w:rsidR="00660EE1" w:rsidRDefault="00660EE1" w:rsidP="00D65CB8">
            <w:pPr>
              <w:pStyle w:val="NoSpacing"/>
              <w:ind w:left="39"/>
              <w:rPr>
                <w:rFonts w:cstheme="minorHAnsi"/>
                <w:szCs w:val="22"/>
              </w:rPr>
            </w:pPr>
            <w:r>
              <w:rPr>
                <w:rFonts w:cstheme="minorHAnsi"/>
                <w:szCs w:val="22"/>
              </w:rPr>
              <w:t xml:space="preserve">     </w:t>
            </w:r>
            <w:r w:rsidRPr="00DE1CF9">
              <w:rPr>
                <w:rFonts w:cstheme="minorHAnsi"/>
                <w:szCs w:val="22"/>
              </w:rPr>
              <w:t xml:space="preserve">attending the class on </w:t>
            </w:r>
            <w:r>
              <w:rPr>
                <w:rFonts w:cstheme="minorHAnsi"/>
                <w:szCs w:val="22"/>
              </w:rPr>
              <w:t xml:space="preserve">  </w:t>
            </w:r>
          </w:p>
          <w:p w14:paraId="7C7CB038" w14:textId="77777777" w:rsidR="00660EE1" w:rsidRPr="00DE1CF9" w:rsidRDefault="00660EE1" w:rsidP="00D65CB8">
            <w:pPr>
              <w:pStyle w:val="NoSpacing"/>
              <w:ind w:left="39"/>
              <w:rPr>
                <w:rFonts w:cstheme="minorHAnsi"/>
                <w:szCs w:val="22"/>
              </w:rPr>
            </w:pPr>
            <w:r>
              <w:rPr>
                <w:rFonts w:cstheme="minorHAnsi"/>
                <w:szCs w:val="22"/>
              </w:rPr>
              <w:t xml:space="preserve">     </w:t>
            </w:r>
            <w:r w:rsidRPr="00DE1CF9">
              <w:rPr>
                <w:rFonts w:cstheme="minorHAnsi"/>
                <w:szCs w:val="22"/>
              </w:rPr>
              <w:t>time and regularly</w:t>
            </w:r>
          </w:p>
          <w:p w14:paraId="56815478" w14:textId="77777777" w:rsidR="00660EE1" w:rsidRPr="00DE1CF9" w:rsidRDefault="00660EE1" w:rsidP="00D65CB8">
            <w:pPr>
              <w:pStyle w:val="NoSpacing"/>
              <w:numPr>
                <w:ilvl w:val="2"/>
                <w:numId w:val="5"/>
              </w:numPr>
              <w:ind w:left="271" w:hanging="229"/>
              <w:rPr>
                <w:rFonts w:cstheme="minorHAnsi"/>
                <w:szCs w:val="22"/>
              </w:rPr>
            </w:pPr>
            <w:r w:rsidRPr="00DE1CF9">
              <w:rPr>
                <w:rFonts w:cstheme="minorHAnsi"/>
                <w:szCs w:val="22"/>
              </w:rPr>
              <w:t>Group discussion</w:t>
            </w:r>
          </w:p>
          <w:p w14:paraId="3A9270D0" w14:textId="77777777" w:rsidR="00660EE1" w:rsidRPr="00DE1CF9" w:rsidRDefault="00660EE1" w:rsidP="00D65CB8">
            <w:pPr>
              <w:pStyle w:val="NoSpacing"/>
              <w:numPr>
                <w:ilvl w:val="2"/>
                <w:numId w:val="5"/>
              </w:numPr>
              <w:ind w:left="271" w:hanging="229"/>
              <w:rPr>
                <w:rFonts w:cstheme="minorHAnsi"/>
                <w:szCs w:val="22"/>
              </w:rPr>
            </w:pPr>
            <w:r w:rsidRPr="00DE1CF9">
              <w:rPr>
                <w:rFonts w:cstheme="minorHAnsi"/>
                <w:szCs w:val="22"/>
              </w:rPr>
              <w:t>Group work</w:t>
            </w:r>
          </w:p>
          <w:p w14:paraId="1EFEA0A6" w14:textId="77777777" w:rsidR="00660EE1" w:rsidRDefault="00660EE1" w:rsidP="00D65CB8">
            <w:pPr>
              <w:pStyle w:val="NoSpacing"/>
              <w:rPr>
                <w:rFonts w:cstheme="minorHAnsi"/>
                <w:szCs w:val="22"/>
              </w:rPr>
            </w:pPr>
            <w:r>
              <w:rPr>
                <w:rFonts w:cstheme="minorHAnsi"/>
                <w:szCs w:val="22"/>
              </w:rPr>
              <w:t xml:space="preserve">      </w:t>
            </w:r>
            <w:r w:rsidRPr="00DE1CF9">
              <w:rPr>
                <w:rFonts w:cstheme="minorHAnsi"/>
                <w:szCs w:val="22"/>
              </w:rPr>
              <w:t xml:space="preserve">Responsible for given </w:t>
            </w:r>
          </w:p>
          <w:p w14:paraId="2965C5EA" w14:textId="77777777" w:rsidR="00660EE1" w:rsidRDefault="00660EE1" w:rsidP="00D65CB8">
            <w:pPr>
              <w:pStyle w:val="NoSpacing"/>
              <w:rPr>
                <w:rFonts w:cstheme="minorHAnsi"/>
                <w:szCs w:val="22"/>
              </w:rPr>
            </w:pPr>
            <w:r>
              <w:rPr>
                <w:rFonts w:cstheme="minorHAnsi"/>
                <w:szCs w:val="22"/>
              </w:rPr>
              <w:t xml:space="preserve">      </w:t>
            </w:r>
            <w:r w:rsidRPr="00DE1CF9">
              <w:rPr>
                <w:rFonts w:cstheme="minorHAnsi"/>
                <w:szCs w:val="22"/>
              </w:rPr>
              <w:t xml:space="preserve">tasks and be </w:t>
            </w:r>
            <w:r>
              <w:rPr>
                <w:rFonts w:cstheme="minorHAnsi"/>
                <w:szCs w:val="22"/>
              </w:rPr>
              <w:t xml:space="preserve">honest in </w:t>
            </w:r>
          </w:p>
          <w:p w14:paraId="40667208" w14:textId="77777777" w:rsidR="00660EE1" w:rsidRDefault="00660EE1" w:rsidP="00D65CB8">
            <w:pPr>
              <w:pStyle w:val="NoSpacing"/>
              <w:rPr>
                <w:rFonts w:cstheme="minorHAnsi"/>
                <w:szCs w:val="22"/>
              </w:rPr>
            </w:pPr>
            <w:r>
              <w:rPr>
                <w:rFonts w:cstheme="minorHAnsi"/>
                <w:szCs w:val="22"/>
              </w:rPr>
              <w:t xml:space="preserve">      working and </w:t>
            </w:r>
          </w:p>
          <w:p w14:paraId="35317672" w14:textId="77777777" w:rsidR="00660EE1" w:rsidRPr="00317B6A" w:rsidRDefault="00660EE1" w:rsidP="00D65CB8">
            <w:pPr>
              <w:pStyle w:val="NoSpacing"/>
            </w:pPr>
            <w:r>
              <w:rPr>
                <w:rFonts w:cstheme="minorHAnsi"/>
                <w:szCs w:val="22"/>
              </w:rPr>
              <w:t xml:space="preserve">      </w:t>
            </w:r>
            <w:r w:rsidRPr="00DE1CF9">
              <w:rPr>
                <w:rFonts w:cstheme="minorHAnsi"/>
                <w:szCs w:val="22"/>
              </w:rPr>
              <w:t>examination</w:t>
            </w:r>
          </w:p>
        </w:tc>
        <w:tc>
          <w:tcPr>
            <w:tcW w:w="567" w:type="dxa"/>
            <w:vAlign w:val="center"/>
          </w:tcPr>
          <w:p w14:paraId="4599CF93" w14:textId="77777777" w:rsidR="00660EE1" w:rsidRPr="00317B6A" w:rsidRDefault="00660EE1" w:rsidP="00D65CB8">
            <w:pPr>
              <w:pStyle w:val="NoSpacing"/>
              <w:jc w:val="center"/>
            </w:pPr>
            <w:r w:rsidRPr="00317B6A">
              <w:t>√</w:t>
            </w:r>
          </w:p>
        </w:tc>
        <w:tc>
          <w:tcPr>
            <w:tcW w:w="567" w:type="dxa"/>
          </w:tcPr>
          <w:p w14:paraId="38BD2447" w14:textId="77777777" w:rsidR="00660EE1" w:rsidRPr="00317B6A" w:rsidRDefault="00660EE1" w:rsidP="00D65CB8">
            <w:pPr>
              <w:pStyle w:val="NoSpacing"/>
            </w:pPr>
          </w:p>
        </w:tc>
        <w:tc>
          <w:tcPr>
            <w:tcW w:w="2409" w:type="dxa"/>
          </w:tcPr>
          <w:p w14:paraId="4B258485" w14:textId="77777777" w:rsidR="00660EE1" w:rsidRPr="00FF7D42" w:rsidRDefault="00660EE1" w:rsidP="00D65CB8">
            <w:pPr>
              <w:pStyle w:val="NoSpacing"/>
            </w:pPr>
          </w:p>
          <w:p w14:paraId="7959BC27" w14:textId="77777777" w:rsidR="00660EE1" w:rsidRPr="00FF7D42" w:rsidRDefault="00660EE1" w:rsidP="00D65CB8">
            <w:pPr>
              <w:pStyle w:val="NoSpacing"/>
            </w:pPr>
            <w:r w:rsidRPr="00FF7D42">
              <w:t xml:space="preserve">- Need to explain to   </w:t>
            </w:r>
          </w:p>
          <w:p w14:paraId="02941C35" w14:textId="77777777" w:rsidR="00660EE1" w:rsidRPr="00FF7D42" w:rsidRDefault="00660EE1" w:rsidP="00D65CB8">
            <w:pPr>
              <w:pStyle w:val="NoSpacing"/>
            </w:pPr>
            <w:r w:rsidRPr="00FF7D42">
              <w:t xml:space="preserve">   students to </w:t>
            </w:r>
          </w:p>
          <w:p w14:paraId="070AD06F" w14:textId="77777777" w:rsidR="00660EE1" w:rsidRPr="00FF7D42" w:rsidRDefault="00660EE1" w:rsidP="00D65CB8">
            <w:pPr>
              <w:pStyle w:val="NoSpacing"/>
            </w:pPr>
            <w:r w:rsidRPr="00FF7D42">
              <w:t xml:space="preserve">   understand the </w:t>
            </w:r>
          </w:p>
          <w:p w14:paraId="44EAE820" w14:textId="77777777" w:rsidR="00660EE1" w:rsidRPr="00FF7D42" w:rsidRDefault="00660EE1" w:rsidP="00D65CB8">
            <w:pPr>
              <w:pStyle w:val="NoSpacing"/>
            </w:pPr>
            <w:r w:rsidRPr="00FF7D42">
              <w:t xml:space="preserve">   consequences of being </w:t>
            </w:r>
          </w:p>
          <w:p w14:paraId="02D7EE22" w14:textId="77777777" w:rsidR="00660EE1" w:rsidRPr="00FF7D42" w:rsidRDefault="00660EE1" w:rsidP="00D65CB8">
            <w:pPr>
              <w:pStyle w:val="NoSpacing"/>
            </w:pPr>
            <w:r w:rsidRPr="00FF7D42">
              <w:t xml:space="preserve">   late and absent.</w:t>
            </w:r>
          </w:p>
        </w:tc>
      </w:tr>
      <w:tr w:rsidR="00660EE1" w:rsidRPr="00317B6A" w14:paraId="3F2A203D" w14:textId="77777777" w:rsidTr="00D65CB8">
        <w:tc>
          <w:tcPr>
            <w:tcW w:w="3085" w:type="dxa"/>
          </w:tcPr>
          <w:p w14:paraId="4D27B223" w14:textId="77777777" w:rsidR="00660EE1" w:rsidRPr="009E3ECB" w:rsidRDefault="00660EE1" w:rsidP="00D65CB8">
            <w:pPr>
              <w:pStyle w:val="NoSpacing"/>
              <w:rPr>
                <w:rFonts w:cs="Times New Roman"/>
                <w:b/>
                <w:bCs/>
                <w:szCs w:val="24"/>
              </w:rPr>
            </w:pPr>
            <w:r w:rsidRPr="009E3ECB">
              <w:rPr>
                <w:rFonts w:cs="Times New Roman"/>
                <w:b/>
                <w:bCs/>
                <w:szCs w:val="24"/>
              </w:rPr>
              <w:t>Knowledge</w:t>
            </w:r>
          </w:p>
          <w:p w14:paraId="06E9CE06" w14:textId="77777777" w:rsidR="00660EE1" w:rsidRPr="00481653" w:rsidRDefault="00660EE1" w:rsidP="00D65CB8">
            <w:pPr>
              <w:pStyle w:val="NoSpacing"/>
              <w:numPr>
                <w:ilvl w:val="2"/>
                <w:numId w:val="15"/>
              </w:numPr>
              <w:ind w:left="284" w:hanging="284"/>
              <w:rPr>
                <w:rFonts w:cstheme="minorHAnsi"/>
                <w:szCs w:val="22"/>
              </w:rPr>
            </w:pPr>
            <w:r w:rsidRPr="00DE1CF9">
              <w:rPr>
                <w:rFonts w:cstheme="minorHAnsi"/>
                <w:szCs w:val="22"/>
              </w:rPr>
              <w:t xml:space="preserve">Can apply knowledge in real </w:t>
            </w:r>
            <w:r w:rsidRPr="00481653">
              <w:rPr>
                <w:rFonts w:cstheme="minorHAnsi"/>
                <w:szCs w:val="22"/>
              </w:rPr>
              <w:t>working time</w:t>
            </w:r>
          </w:p>
          <w:p w14:paraId="52915F78" w14:textId="77777777" w:rsidR="00660EE1" w:rsidRPr="00DE1CF9" w:rsidRDefault="00660EE1" w:rsidP="00D65CB8">
            <w:pPr>
              <w:pStyle w:val="NoSpacing"/>
              <w:numPr>
                <w:ilvl w:val="2"/>
                <w:numId w:val="15"/>
              </w:numPr>
              <w:ind w:left="284" w:hanging="284"/>
              <w:rPr>
                <w:rFonts w:cstheme="minorHAnsi"/>
                <w:szCs w:val="22"/>
              </w:rPr>
            </w:pPr>
            <w:r w:rsidRPr="00DE1CF9">
              <w:rPr>
                <w:rFonts w:cstheme="minorHAnsi"/>
                <w:szCs w:val="22"/>
              </w:rPr>
              <w:t>Dare to use creativity that’s profit for film production development</w:t>
            </w:r>
          </w:p>
          <w:p w14:paraId="2E086DA4" w14:textId="77777777" w:rsidR="00660EE1" w:rsidRPr="00DE1CF9" w:rsidRDefault="00660EE1" w:rsidP="00D65CB8">
            <w:pPr>
              <w:pStyle w:val="NoSpacing"/>
              <w:numPr>
                <w:ilvl w:val="2"/>
                <w:numId w:val="15"/>
              </w:numPr>
              <w:ind w:left="284" w:hanging="284"/>
              <w:rPr>
                <w:rFonts w:cstheme="minorHAnsi"/>
                <w:szCs w:val="22"/>
              </w:rPr>
            </w:pPr>
            <w:r w:rsidRPr="00DE1CF9">
              <w:rPr>
                <w:rFonts w:cstheme="minorHAnsi"/>
                <w:szCs w:val="22"/>
              </w:rPr>
              <w:t>Understand in working process rightly in standard</w:t>
            </w:r>
          </w:p>
          <w:p w14:paraId="1462E766" w14:textId="77777777" w:rsidR="00660EE1" w:rsidRDefault="00660EE1" w:rsidP="00D65CB8">
            <w:pPr>
              <w:pStyle w:val="NoSpacing"/>
              <w:rPr>
                <w:rFonts w:cstheme="minorHAnsi"/>
                <w:szCs w:val="22"/>
              </w:rPr>
            </w:pPr>
            <w:r>
              <w:rPr>
                <w:rFonts w:cstheme="minorHAnsi"/>
                <w:szCs w:val="22"/>
              </w:rPr>
              <w:t xml:space="preserve">4.  </w:t>
            </w:r>
            <w:r w:rsidRPr="00DE1CF9">
              <w:rPr>
                <w:rFonts w:cstheme="minorHAnsi"/>
                <w:szCs w:val="22"/>
              </w:rPr>
              <w:t xml:space="preserve">Good attitude to profession </w:t>
            </w:r>
          </w:p>
          <w:p w14:paraId="3153FE16" w14:textId="77777777" w:rsidR="00660EE1" w:rsidRDefault="00660EE1" w:rsidP="00D65CB8">
            <w:pPr>
              <w:pStyle w:val="NoSpacing"/>
              <w:tabs>
                <w:tab w:val="left" w:pos="299"/>
              </w:tabs>
              <w:rPr>
                <w:rFonts w:cstheme="minorHAnsi"/>
                <w:szCs w:val="22"/>
              </w:rPr>
            </w:pPr>
            <w:r>
              <w:rPr>
                <w:rFonts w:cstheme="minorHAnsi"/>
                <w:szCs w:val="22"/>
              </w:rPr>
              <w:t xml:space="preserve">      </w:t>
            </w:r>
            <w:r w:rsidRPr="00DE1CF9">
              <w:rPr>
                <w:rFonts w:cstheme="minorHAnsi"/>
                <w:szCs w:val="22"/>
              </w:rPr>
              <w:t xml:space="preserve">and work based on </w:t>
            </w:r>
          </w:p>
          <w:p w14:paraId="7E475726" w14:textId="77777777" w:rsidR="00660EE1" w:rsidRDefault="00660EE1" w:rsidP="00D65CB8">
            <w:pPr>
              <w:pStyle w:val="NoSpacing"/>
              <w:rPr>
                <w:rFonts w:cstheme="minorHAnsi"/>
                <w:szCs w:val="22"/>
              </w:rPr>
            </w:pPr>
            <w:r>
              <w:rPr>
                <w:rFonts w:cstheme="minorHAnsi"/>
                <w:szCs w:val="22"/>
              </w:rPr>
              <w:t xml:space="preserve">      </w:t>
            </w:r>
            <w:r w:rsidRPr="00DE1CF9">
              <w:rPr>
                <w:rFonts w:cstheme="minorHAnsi"/>
                <w:szCs w:val="22"/>
              </w:rPr>
              <w:t xml:space="preserve">moralities and ethics of </w:t>
            </w:r>
          </w:p>
          <w:p w14:paraId="11E73FBF" w14:textId="77777777" w:rsidR="00660EE1" w:rsidRPr="00317B6A" w:rsidRDefault="00660EE1" w:rsidP="00D65CB8">
            <w:pPr>
              <w:pStyle w:val="NoSpacing"/>
            </w:pPr>
            <w:r>
              <w:rPr>
                <w:rFonts w:cstheme="minorHAnsi"/>
                <w:szCs w:val="22"/>
              </w:rPr>
              <w:t xml:space="preserve">      </w:t>
            </w:r>
            <w:r w:rsidRPr="00DE1CF9">
              <w:rPr>
                <w:rFonts w:cstheme="minorHAnsi"/>
                <w:szCs w:val="22"/>
              </w:rPr>
              <w:t>mass communicators</w:t>
            </w:r>
          </w:p>
        </w:tc>
        <w:tc>
          <w:tcPr>
            <w:tcW w:w="2552" w:type="dxa"/>
          </w:tcPr>
          <w:p w14:paraId="6F854E70" w14:textId="77777777" w:rsidR="00660EE1" w:rsidRDefault="00660EE1" w:rsidP="00D65CB8">
            <w:pPr>
              <w:pStyle w:val="NoSpacing"/>
              <w:rPr>
                <w:rFonts w:cs="Times New Roman"/>
                <w:szCs w:val="22"/>
              </w:rPr>
            </w:pPr>
          </w:p>
          <w:p w14:paraId="681F0689" w14:textId="77777777" w:rsidR="00660EE1" w:rsidRDefault="00660EE1" w:rsidP="00D65CB8">
            <w:pPr>
              <w:pStyle w:val="NoSpacing"/>
              <w:ind w:left="322" w:hanging="283"/>
              <w:rPr>
                <w:rFonts w:cstheme="minorHAnsi"/>
                <w:szCs w:val="22"/>
              </w:rPr>
            </w:pPr>
            <w:r>
              <w:rPr>
                <w:rFonts w:cstheme="minorHAnsi"/>
                <w:szCs w:val="22"/>
              </w:rPr>
              <w:t xml:space="preserve">1.  </w:t>
            </w:r>
            <w:r w:rsidRPr="00DE1CF9">
              <w:rPr>
                <w:rFonts w:cstheme="minorHAnsi"/>
                <w:szCs w:val="22"/>
              </w:rPr>
              <w:t>E</w:t>
            </w:r>
            <w:r>
              <w:rPr>
                <w:rFonts w:cstheme="minorHAnsi"/>
                <w:szCs w:val="22"/>
              </w:rPr>
              <w:t xml:space="preserve">xplain and conclude </w:t>
            </w:r>
          </w:p>
          <w:p w14:paraId="094AACAF" w14:textId="77777777" w:rsidR="00660EE1" w:rsidRDefault="00660EE1" w:rsidP="00D65CB8">
            <w:pPr>
              <w:pStyle w:val="NoSpacing"/>
              <w:ind w:left="39"/>
              <w:rPr>
                <w:rFonts w:cstheme="minorHAnsi"/>
                <w:szCs w:val="22"/>
              </w:rPr>
            </w:pPr>
            <w:r>
              <w:rPr>
                <w:rFonts w:cstheme="minorHAnsi"/>
                <w:szCs w:val="22"/>
              </w:rPr>
              <w:t xml:space="preserve">      ideas </w:t>
            </w:r>
            <w:r w:rsidRPr="00DE1CF9">
              <w:rPr>
                <w:rFonts w:cstheme="minorHAnsi"/>
                <w:szCs w:val="22"/>
              </w:rPr>
              <w:t xml:space="preserve">through </w:t>
            </w:r>
          </w:p>
          <w:p w14:paraId="10CF732B" w14:textId="77777777" w:rsidR="00660EE1" w:rsidRDefault="00660EE1" w:rsidP="00D65CB8">
            <w:pPr>
              <w:pStyle w:val="NoSpacing"/>
              <w:ind w:left="39"/>
              <w:rPr>
                <w:rFonts w:cstheme="minorHAnsi"/>
                <w:szCs w:val="22"/>
              </w:rPr>
            </w:pPr>
            <w:r>
              <w:rPr>
                <w:rFonts w:cstheme="minorHAnsi"/>
                <w:szCs w:val="22"/>
              </w:rPr>
              <w:t xml:space="preserve">      </w:t>
            </w:r>
            <w:r w:rsidRPr="00DE1CF9">
              <w:rPr>
                <w:rFonts w:cstheme="minorHAnsi"/>
                <w:szCs w:val="22"/>
              </w:rPr>
              <w:t xml:space="preserve">teaching documents </w:t>
            </w:r>
          </w:p>
          <w:p w14:paraId="0181F7F1" w14:textId="77777777" w:rsidR="00660EE1" w:rsidRDefault="00660EE1" w:rsidP="00D65CB8">
            <w:pPr>
              <w:pStyle w:val="NoSpacing"/>
              <w:ind w:left="39"/>
              <w:rPr>
                <w:rFonts w:cstheme="minorHAnsi"/>
                <w:szCs w:val="22"/>
              </w:rPr>
            </w:pPr>
            <w:r>
              <w:rPr>
                <w:rFonts w:cstheme="minorHAnsi"/>
                <w:szCs w:val="22"/>
              </w:rPr>
              <w:t xml:space="preserve">      </w:t>
            </w:r>
            <w:r w:rsidRPr="00DE1CF9">
              <w:rPr>
                <w:rFonts w:cstheme="minorHAnsi"/>
                <w:szCs w:val="22"/>
              </w:rPr>
              <w:t xml:space="preserve">and presentation by </w:t>
            </w:r>
          </w:p>
          <w:p w14:paraId="72117851" w14:textId="77777777" w:rsidR="00660EE1" w:rsidRDefault="00660EE1" w:rsidP="00D65CB8">
            <w:pPr>
              <w:pStyle w:val="NoSpacing"/>
              <w:ind w:left="39"/>
              <w:rPr>
                <w:rFonts w:cstheme="minorHAnsi"/>
                <w:szCs w:val="22"/>
              </w:rPr>
            </w:pPr>
            <w:r>
              <w:rPr>
                <w:rFonts w:cstheme="minorHAnsi"/>
                <w:szCs w:val="22"/>
              </w:rPr>
              <w:t xml:space="preserve">      </w:t>
            </w:r>
            <w:r w:rsidRPr="00DE1CF9">
              <w:rPr>
                <w:rFonts w:cstheme="minorHAnsi"/>
                <w:szCs w:val="22"/>
              </w:rPr>
              <w:t xml:space="preserve">programs of </w:t>
            </w:r>
          </w:p>
          <w:p w14:paraId="2341BC3B" w14:textId="77777777" w:rsidR="00660EE1" w:rsidRDefault="00660EE1" w:rsidP="00D65CB8">
            <w:pPr>
              <w:pStyle w:val="NoSpacing"/>
              <w:ind w:left="39"/>
              <w:rPr>
                <w:rFonts w:cstheme="minorHAnsi"/>
                <w:szCs w:val="22"/>
              </w:rPr>
            </w:pPr>
            <w:r>
              <w:rPr>
                <w:rFonts w:cstheme="minorHAnsi"/>
                <w:szCs w:val="22"/>
              </w:rPr>
              <w:t xml:space="preserve">      </w:t>
            </w:r>
            <w:r w:rsidRPr="00DE1CF9">
              <w:rPr>
                <w:rFonts w:cstheme="minorHAnsi"/>
                <w:szCs w:val="22"/>
              </w:rPr>
              <w:t xml:space="preserve">Microsoft </w:t>
            </w:r>
          </w:p>
          <w:p w14:paraId="2BDEEBBE" w14:textId="77777777" w:rsidR="00660EE1" w:rsidRDefault="00660EE1" w:rsidP="00D65CB8">
            <w:pPr>
              <w:pStyle w:val="NoSpacing"/>
              <w:ind w:left="39"/>
              <w:rPr>
                <w:rFonts w:cstheme="minorHAnsi"/>
                <w:szCs w:val="22"/>
              </w:rPr>
            </w:pPr>
            <w:r>
              <w:rPr>
                <w:rFonts w:cstheme="minorHAnsi"/>
                <w:szCs w:val="22"/>
              </w:rPr>
              <w:t xml:space="preserve">      </w:t>
            </w:r>
            <w:r w:rsidRPr="00DE1CF9">
              <w:rPr>
                <w:rFonts w:cstheme="minorHAnsi"/>
                <w:szCs w:val="22"/>
              </w:rPr>
              <w:t xml:space="preserve">PowerPoint, </w:t>
            </w:r>
          </w:p>
          <w:p w14:paraId="2206965E" w14:textId="77777777" w:rsidR="00660EE1" w:rsidRDefault="00660EE1" w:rsidP="00D65CB8">
            <w:pPr>
              <w:pStyle w:val="NoSpacing"/>
              <w:ind w:left="39"/>
              <w:rPr>
                <w:rFonts w:cstheme="minorHAnsi"/>
                <w:szCs w:val="22"/>
              </w:rPr>
            </w:pPr>
            <w:r>
              <w:rPr>
                <w:rFonts w:cstheme="minorHAnsi"/>
                <w:szCs w:val="22"/>
              </w:rPr>
              <w:t xml:space="preserve">      </w:t>
            </w:r>
            <w:r w:rsidRPr="00DE1CF9">
              <w:rPr>
                <w:rFonts w:cstheme="minorHAnsi"/>
                <w:szCs w:val="22"/>
              </w:rPr>
              <w:t xml:space="preserve">Microsoft Word and </w:t>
            </w:r>
          </w:p>
          <w:p w14:paraId="71C34C6B" w14:textId="77777777" w:rsidR="00660EE1" w:rsidRPr="00DE1CF9" w:rsidRDefault="00660EE1" w:rsidP="00D65CB8">
            <w:pPr>
              <w:pStyle w:val="NoSpacing"/>
              <w:ind w:left="39"/>
              <w:rPr>
                <w:rFonts w:cstheme="minorHAnsi"/>
                <w:szCs w:val="22"/>
              </w:rPr>
            </w:pPr>
            <w:r>
              <w:rPr>
                <w:rFonts w:cstheme="minorHAnsi"/>
                <w:szCs w:val="22"/>
              </w:rPr>
              <w:t xml:space="preserve">      </w:t>
            </w:r>
            <w:r w:rsidRPr="00DE1CF9">
              <w:rPr>
                <w:rFonts w:cstheme="minorHAnsi"/>
                <w:szCs w:val="22"/>
              </w:rPr>
              <w:t>Internet</w:t>
            </w:r>
          </w:p>
          <w:p w14:paraId="6C578E85" w14:textId="77777777" w:rsidR="00660EE1" w:rsidRDefault="00660EE1" w:rsidP="00D65CB8">
            <w:pPr>
              <w:pStyle w:val="NoSpacing"/>
              <w:ind w:left="322" w:hanging="283"/>
              <w:rPr>
                <w:rFonts w:cstheme="minorHAnsi"/>
                <w:szCs w:val="22"/>
              </w:rPr>
            </w:pPr>
            <w:r>
              <w:rPr>
                <w:rFonts w:cstheme="minorHAnsi"/>
                <w:szCs w:val="22"/>
              </w:rPr>
              <w:t xml:space="preserve">2.  Single and group </w:t>
            </w:r>
          </w:p>
          <w:p w14:paraId="760362A6" w14:textId="77777777" w:rsidR="00660EE1" w:rsidRDefault="00660EE1" w:rsidP="00D65CB8">
            <w:pPr>
              <w:pStyle w:val="NoSpacing"/>
              <w:ind w:left="322" w:hanging="283"/>
              <w:rPr>
                <w:rFonts w:cstheme="minorHAnsi"/>
                <w:szCs w:val="22"/>
              </w:rPr>
            </w:pPr>
            <w:r>
              <w:rPr>
                <w:rFonts w:cstheme="minorHAnsi"/>
                <w:szCs w:val="22"/>
              </w:rPr>
              <w:t xml:space="preserve">      assignment and </w:t>
            </w:r>
          </w:p>
          <w:p w14:paraId="7AEC6E84" w14:textId="77777777" w:rsidR="00660EE1" w:rsidRPr="00DE1CF9" w:rsidRDefault="00660EE1" w:rsidP="00D65CB8">
            <w:pPr>
              <w:pStyle w:val="NoSpacing"/>
              <w:ind w:left="322" w:hanging="283"/>
              <w:rPr>
                <w:rFonts w:cstheme="minorHAnsi"/>
                <w:szCs w:val="22"/>
              </w:rPr>
            </w:pPr>
            <w:r>
              <w:rPr>
                <w:rFonts w:cstheme="minorHAnsi"/>
                <w:szCs w:val="22"/>
              </w:rPr>
              <w:t xml:space="preserve">      </w:t>
            </w:r>
            <w:r w:rsidRPr="00DE1CF9">
              <w:rPr>
                <w:rFonts w:cstheme="minorHAnsi"/>
                <w:szCs w:val="22"/>
              </w:rPr>
              <w:t>discussion</w:t>
            </w:r>
          </w:p>
          <w:p w14:paraId="5B58B3AA" w14:textId="77777777" w:rsidR="00660EE1" w:rsidRDefault="00660EE1" w:rsidP="00D65CB8">
            <w:pPr>
              <w:pStyle w:val="NoSpacing"/>
              <w:ind w:left="322" w:hanging="283"/>
              <w:rPr>
                <w:rFonts w:cstheme="minorHAnsi"/>
                <w:szCs w:val="22"/>
              </w:rPr>
            </w:pPr>
            <w:r>
              <w:rPr>
                <w:rFonts w:cstheme="minorHAnsi"/>
                <w:szCs w:val="22"/>
              </w:rPr>
              <w:t xml:space="preserve">3.  </w:t>
            </w:r>
            <w:r w:rsidRPr="00DE1CF9">
              <w:rPr>
                <w:rFonts w:cstheme="minorHAnsi"/>
                <w:szCs w:val="22"/>
              </w:rPr>
              <w:t xml:space="preserve">Games for case </w:t>
            </w:r>
          </w:p>
          <w:p w14:paraId="74F16861" w14:textId="77777777" w:rsidR="00660EE1" w:rsidRDefault="00660EE1" w:rsidP="00D65CB8">
            <w:pPr>
              <w:pStyle w:val="NoSpacing"/>
              <w:ind w:left="322" w:hanging="283"/>
              <w:rPr>
                <w:rFonts w:cstheme="minorHAnsi"/>
                <w:szCs w:val="22"/>
              </w:rPr>
            </w:pPr>
            <w:r>
              <w:rPr>
                <w:rFonts w:cstheme="minorHAnsi"/>
                <w:szCs w:val="22"/>
              </w:rPr>
              <w:t xml:space="preserve">      </w:t>
            </w:r>
            <w:r w:rsidRPr="00DE1CF9">
              <w:rPr>
                <w:rFonts w:cstheme="minorHAnsi"/>
                <w:szCs w:val="22"/>
              </w:rPr>
              <w:t xml:space="preserve">studies understanding </w:t>
            </w:r>
          </w:p>
          <w:p w14:paraId="6C3E5975" w14:textId="77777777" w:rsidR="00660EE1" w:rsidRPr="00DE1CF9" w:rsidRDefault="00660EE1" w:rsidP="00D65CB8">
            <w:pPr>
              <w:pStyle w:val="NoSpacing"/>
              <w:ind w:left="322" w:hanging="283"/>
              <w:rPr>
                <w:rFonts w:cstheme="minorHAnsi"/>
                <w:szCs w:val="22"/>
              </w:rPr>
            </w:pPr>
            <w:r>
              <w:rPr>
                <w:rFonts w:cstheme="minorHAnsi"/>
                <w:szCs w:val="22"/>
              </w:rPr>
              <w:t xml:space="preserve">      </w:t>
            </w:r>
            <w:r w:rsidRPr="00DE1CF9">
              <w:rPr>
                <w:rFonts w:cstheme="minorHAnsi"/>
                <w:szCs w:val="22"/>
              </w:rPr>
              <w:t>and conclusion</w:t>
            </w:r>
          </w:p>
          <w:p w14:paraId="2EFAC009" w14:textId="77777777" w:rsidR="00660EE1" w:rsidRPr="00317B6A" w:rsidRDefault="00660EE1" w:rsidP="00D65CB8">
            <w:pPr>
              <w:pStyle w:val="NoSpacing"/>
              <w:ind w:firstLine="34"/>
            </w:pPr>
            <w:r>
              <w:rPr>
                <w:rFonts w:cstheme="minorHAnsi"/>
                <w:szCs w:val="22"/>
              </w:rPr>
              <w:t xml:space="preserve">4.  </w:t>
            </w:r>
            <w:r w:rsidRPr="00DE1CF9">
              <w:rPr>
                <w:rFonts w:cstheme="minorHAnsi"/>
                <w:szCs w:val="22"/>
              </w:rPr>
              <w:t>Quiz in class</w:t>
            </w:r>
          </w:p>
        </w:tc>
        <w:tc>
          <w:tcPr>
            <w:tcW w:w="567" w:type="dxa"/>
            <w:vAlign w:val="center"/>
          </w:tcPr>
          <w:p w14:paraId="64A5EDB6" w14:textId="77777777" w:rsidR="00660EE1" w:rsidRPr="00317B6A" w:rsidRDefault="00660EE1" w:rsidP="00D65CB8">
            <w:pPr>
              <w:pStyle w:val="NoSpacing"/>
              <w:jc w:val="center"/>
            </w:pPr>
            <w:r w:rsidRPr="00317B6A">
              <w:t>√</w:t>
            </w:r>
          </w:p>
        </w:tc>
        <w:tc>
          <w:tcPr>
            <w:tcW w:w="567" w:type="dxa"/>
          </w:tcPr>
          <w:p w14:paraId="4C9D5428" w14:textId="77777777" w:rsidR="00660EE1" w:rsidRPr="00317B6A" w:rsidRDefault="00660EE1" w:rsidP="00D65CB8">
            <w:pPr>
              <w:pStyle w:val="NoSpacing"/>
            </w:pPr>
          </w:p>
        </w:tc>
        <w:tc>
          <w:tcPr>
            <w:tcW w:w="2409" w:type="dxa"/>
          </w:tcPr>
          <w:p w14:paraId="4AB251BB" w14:textId="77777777" w:rsidR="00660EE1" w:rsidRPr="00FF7D42" w:rsidRDefault="00660EE1" w:rsidP="00D65CB8">
            <w:pPr>
              <w:pStyle w:val="NoSpacing"/>
            </w:pPr>
          </w:p>
          <w:p w14:paraId="35F64C8C" w14:textId="77777777" w:rsidR="00660EE1" w:rsidRPr="00FF7D42" w:rsidRDefault="00660EE1" w:rsidP="00D65CB8">
            <w:pPr>
              <w:pStyle w:val="NoSpacing"/>
            </w:pPr>
            <w:r w:rsidRPr="00FF7D42">
              <w:t xml:space="preserve">- Some students have </w:t>
            </w:r>
          </w:p>
          <w:p w14:paraId="44E379FD" w14:textId="77777777" w:rsidR="00660EE1" w:rsidRPr="00FF7D42" w:rsidRDefault="00660EE1" w:rsidP="00D65CB8">
            <w:pPr>
              <w:pStyle w:val="NoSpacing"/>
            </w:pPr>
            <w:r w:rsidRPr="00FF7D42">
              <w:t xml:space="preserve">   extremely limited </w:t>
            </w:r>
          </w:p>
          <w:p w14:paraId="65CBC4A9" w14:textId="77777777" w:rsidR="00660EE1" w:rsidRPr="00FF7D42" w:rsidRDefault="00660EE1" w:rsidP="00D65CB8">
            <w:pPr>
              <w:pStyle w:val="NoSpacing"/>
            </w:pPr>
            <w:r w:rsidRPr="00FF7D42">
              <w:t xml:space="preserve">   ability in English.</w:t>
            </w:r>
          </w:p>
          <w:p w14:paraId="55447ADC" w14:textId="77777777" w:rsidR="00660EE1" w:rsidRPr="00FF7D42" w:rsidRDefault="00660EE1" w:rsidP="00D65CB8">
            <w:pPr>
              <w:pStyle w:val="NoSpacing"/>
            </w:pPr>
          </w:p>
        </w:tc>
      </w:tr>
      <w:tr w:rsidR="00660EE1" w:rsidRPr="00317B6A" w14:paraId="22705F71" w14:textId="77777777" w:rsidTr="00D65CB8">
        <w:tc>
          <w:tcPr>
            <w:tcW w:w="3085" w:type="dxa"/>
            <w:tcBorders>
              <w:top w:val="single" w:sz="4" w:space="0" w:color="000000"/>
              <w:left w:val="single" w:sz="4" w:space="0" w:color="000000"/>
              <w:bottom w:val="single" w:sz="4" w:space="0" w:color="000000"/>
              <w:right w:val="single" w:sz="4" w:space="0" w:color="000000"/>
            </w:tcBorders>
          </w:tcPr>
          <w:p w14:paraId="4E23A797" w14:textId="77777777" w:rsidR="00660EE1" w:rsidRPr="009E3ECB" w:rsidRDefault="00660EE1" w:rsidP="00D65CB8">
            <w:pPr>
              <w:pStyle w:val="NoSpacing"/>
              <w:rPr>
                <w:rFonts w:cs="Times New Roman"/>
                <w:b/>
                <w:bCs/>
                <w:szCs w:val="24"/>
              </w:rPr>
            </w:pPr>
            <w:r w:rsidRPr="009E3ECB">
              <w:rPr>
                <w:rFonts w:cs="Times New Roman"/>
                <w:b/>
                <w:bCs/>
                <w:szCs w:val="24"/>
              </w:rPr>
              <w:t>Cognitive Skills</w:t>
            </w:r>
          </w:p>
          <w:p w14:paraId="48E1271E" w14:textId="77777777" w:rsidR="00660EE1" w:rsidRDefault="00660EE1" w:rsidP="00D65CB8">
            <w:pPr>
              <w:pStyle w:val="NoSpacing"/>
              <w:rPr>
                <w:rFonts w:cs="Times New Roman"/>
                <w:szCs w:val="24"/>
              </w:rPr>
            </w:pPr>
            <w:r w:rsidRPr="00065EE1">
              <w:rPr>
                <w:rFonts w:cs="Times New Roman"/>
                <w:szCs w:val="24"/>
              </w:rPr>
              <w:t>1.</w:t>
            </w:r>
            <w:r>
              <w:rPr>
                <w:rFonts w:cs="Times New Roman"/>
                <w:szCs w:val="24"/>
              </w:rPr>
              <w:t xml:space="preserve">  </w:t>
            </w:r>
            <w:r w:rsidRPr="00065EE1">
              <w:rPr>
                <w:rFonts w:cs="Times New Roman"/>
                <w:szCs w:val="24"/>
              </w:rPr>
              <w:t xml:space="preserve">Can apply theoretical section </w:t>
            </w:r>
            <w:r>
              <w:rPr>
                <w:rFonts w:cs="Times New Roman"/>
                <w:szCs w:val="24"/>
              </w:rPr>
              <w:t xml:space="preserve">   </w:t>
            </w:r>
          </w:p>
          <w:p w14:paraId="00A68CE2" w14:textId="77777777" w:rsidR="00660EE1" w:rsidRDefault="00660EE1" w:rsidP="00D65CB8">
            <w:pPr>
              <w:pStyle w:val="NoSpacing"/>
              <w:rPr>
                <w:rFonts w:cs="Times New Roman"/>
                <w:szCs w:val="24"/>
              </w:rPr>
            </w:pPr>
            <w:r>
              <w:rPr>
                <w:rFonts w:cs="Times New Roman"/>
                <w:szCs w:val="24"/>
              </w:rPr>
              <w:t xml:space="preserve">      </w:t>
            </w:r>
            <w:r w:rsidRPr="00065EE1">
              <w:rPr>
                <w:rFonts w:cs="Times New Roman"/>
                <w:szCs w:val="24"/>
              </w:rPr>
              <w:t xml:space="preserve">and practical part to film </w:t>
            </w:r>
            <w:r>
              <w:rPr>
                <w:rFonts w:cs="Times New Roman"/>
                <w:szCs w:val="24"/>
              </w:rPr>
              <w:t xml:space="preserve"> </w:t>
            </w:r>
          </w:p>
          <w:p w14:paraId="10776B8F" w14:textId="77777777" w:rsidR="00660EE1" w:rsidRPr="00065EE1" w:rsidRDefault="00660EE1" w:rsidP="00D65CB8">
            <w:pPr>
              <w:pStyle w:val="NoSpacing"/>
              <w:rPr>
                <w:rFonts w:cs="Times New Roman"/>
                <w:szCs w:val="24"/>
              </w:rPr>
            </w:pPr>
            <w:r>
              <w:rPr>
                <w:rFonts w:cs="Times New Roman"/>
                <w:szCs w:val="24"/>
              </w:rPr>
              <w:t xml:space="preserve">      </w:t>
            </w:r>
            <w:r w:rsidRPr="00065EE1">
              <w:rPr>
                <w:rFonts w:cs="Times New Roman"/>
                <w:szCs w:val="24"/>
              </w:rPr>
              <w:t>production</w:t>
            </w:r>
          </w:p>
          <w:p w14:paraId="5065FBEE" w14:textId="77777777" w:rsidR="00660EE1" w:rsidRPr="00065EE1" w:rsidRDefault="00660EE1" w:rsidP="00D65CB8">
            <w:pPr>
              <w:pStyle w:val="NoSpacing"/>
              <w:rPr>
                <w:rFonts w:cs="Times New Roman"/>
                <w:szCs w:val="24"/>
              </w:rPr>
            </w:pPr>
            <w:r w:rsidRPr="00065EE1">
              <w:rPr>
                <w:rFonts w:cs="Times New Roman"/>
                <w:szCs w:val="24"/>
              </w:rPr>
              <w:lastRenderedPageBreak/>
              <w:t>2.</w:t>
            </w:r>
            <w:r>
              <w:rPr>
                <w:rFonts w:cs="Times New Roman"/>
                <w:szCs w:val="24"/>
              </w:rPr>
              <w:t xml:space="preserve">  </w:t>
            </w:r>
            <w:r w:rsidRPr="00065EE1">
              <w:rPr>
                <w:rFonts w:cs="Times New Roman"/>
                <w:szCs w:val="24"/>
              </w:rPr>
              <w:t xml:space="preserve">Can analyze situations in </w:t>
            </w:r>
          </w:p>
          <w:p w14:paraId="737EBA87" w14:textId="77777777" w:rsidR="00660EE1" w:rsidRPr="00065EE1" w:rsidRDefault="00660EE1" w:rsidP="00D65CB8">
            <w:pPr>
              <w:pStyle w:val="NoSpacing"/>
              <w:rPr>
                <w:rFonts w:cs="Times New Roman"/>
                <w:b/>
                <w:bCs/>
                <w:szCs w:val="24"/>
              </w:rPr>
            </w:pPr>
            <w:r>
              <w:rPr>
                <w:rFonts w:cs="Times New Roman"/>
                <w:szCs w:val="24"/>
              </w:rPr>
              <w:t xml:space="preserve">      </w:t>
            </w:r>
            <w:r w:rsidRPr="00065EE1">
              <w:rPr>
                <w:rFonts w:cs="Times New Roman"/>
                <w:szCs w:val="24"/>
              </w:rPr>
              <w:t>film production</w:t>
            </w:r>
          </w:p>
        </w:tc>
        <w:tc>
          <w:tcPr>
            <w:tcW w:w="2552" w:type="dxa"/>
            <w:tcBorders>
              <w:top w:val="single" w:sz="4" w:space="0" w:color="000000"/>
              <w:left w:val="single" w:sz="4" w:space="0" w:color="000000"/>
              <w:bottom w:val="single" w:sz="4" w:space="0" w:color="000000"/>
              <w:right w:val="single" w:sz="4" w:space="0" w:color="000000"/>
            </w:tcBorders>
          </w:tcPr>
          <w:p w14:paraId="5FC6C620" w14:textId="77777777" w:rsidR="00660EE1" w:rsidRPr="00FF7D42" w:rsidRDefault="00660EE1" w:rsidP="00D65CB8">
            <w:pPr>
              <w:pStyle w:val="NoSpacing"/>
              <w:rPr>
                <w:rFonts w:cs="Times New Roman"/>
                <w:szCs w:val="22"/>
              </w:rPr>
            </w:pPr>
          </w:p>
          <w:p w14:paraId="67ABA7D8" w14:textId="77777777" w:rsidR="00660EE1" w:rsidRPr="00FF7D42" w:rsidRDefault="00660EE1" w:rsidP="00D65CB8">
            <w:pPr>
              <w:pStyle w:val="NoSpacing"/>
              <w:rPr>
                <w:rFonts w:cs="Times New Roman"/>
                <w:szCs w:val="22"/>
              </w:rPr>
            </w:pPr>
            <w:r w:rsidRPr="00FF7D42">
              <w:rPr>
                <w:rFonts w:cs="Times New Roman"/>
                <w:szCs w:val="22"/>
              </w:rPr>
              <w:t xml:space="preserve">1.  Practice and ideas </w:t>
            </w:r>
          </w:p>
          <w:p w14:paraId="3F52EABA" w14:textId="77777777" w:rsidR="00660EE1" w:rsidRPr="00FF7D42" w:rsidRDefault="00660EE1" w:rsidP="00D65CB8">
            <w:pPr>
              <w:pStyle w:val="NoSpacing"/>
              <w:rPr>
                <w:rFonts w:cs="Times New Roman"/>
                <w:szCs w:val="22"/>
              </w:rPr>
            </w:pPr>
            <w:r w:rsidRPr="00FF7D42">
              <w:rPr>
                <w:rFonts w:cs="Times New Roman"/>
                <w:szCs w:val="22"/>
              </w:rPr>
              <w:t xml:space="preserve">      conclusion by program </w:t>
            </w:r>
          </w:p>
          <w:p w14:paraId="6B03B291" w14:textId="77777777" w:rsidR="00660EE1" w:rsidRPr="00FF7D42" w:rsidRDefault="00660EE1" w:rsidP="00D65CB8">
            <w:pPr>
              <w:pStyle w:val="NoSpacing"/>
              <w:rPr>
                <w:rFonts w:cs="Times New Roman"/>
                <w:szCs w:val="22"/>
              </w:rPr>
            </w:pPr>
            <w:r w:rsidRPr="00FF7D42">
              <w:rPr>
                <w:rFonts w:cs="Times New Roman"/>
                <w:szCs w:val="22"/>
              </w:rPr>
              <w:t xml:space="preserve">      of Microsoft </w:t>
            </w:r>
          </w:p>
          <w:p w14:paraId="07E64C15" w14:textId="77777777" w:rsidR="00660EE1" w:rsidRPr="00FF7D42" w:rsidRDefault="00660EE1" w:rsidP="00D65CB8">
            <w:pPr>
              <w:pStyle w:val="NoSpacing"/>
              <w:rPr>
                <w:rFonts w:cs="Times New Roman"/>
                <w:szCs w:val="22"/>
              </w:rPr>
            </w:pPr>
            <w:r w:rsidRPr="00FF7D42">
              <w:rPr>
                <w:rFonts w:cs="Times New Roman"/>
                <w:szCs w:val="22"/>
              </w:rPr>
              <w:lastRenderedPageBreak/>
              <w:t xml:space="preserve">      PowerPoint</w:t>
            </w:r>
          </w:p>
          <w:p w14:paraId="29016838" w14:textId="77777777" w:rsidR="00660EE1" w:rsidRPr="00FF7D42" w:rsidRDefault="00660EE1" w:rsidP="00D65CB8">
            <w:pPr>
              <w:pStyle w:val="NoSpacing"/>
              <w:rPr>
                <w:rFonts w:cs="Times New Roman"/>
                <w:szCs w:val="22"/>
              </w:rPr>
            </w:pPr>
            <w:r w:rsidRPr="00FF7D42">
              <w:rPr>
                <w:rFonts w:cs="Times New Roman"/>
                <w:szCs w:val="22"/>
              </w:rPr>
              <w:t xml:space="preserve">2.  Assignment of </w:t>
            </w:r>
          </w:p>
          <w:p w14:paraId="3607F4BA" w14:textId="77777777" w:rsidR="00660EE1" w:rsidRPr="00FF7D42" w:rsidRDefault="00660EE1" w:rsidP="00D65CB8">
            <w:pPr>
              <w:pStyle w:val="NoSpacing"/>
              <w:rPr>
                <w:rFonts w:cs="Times New Roman"/>
                <w:szCs w:val="22"/>
              </w:rPr>
            </w:pPr>
            <w:r w:rsidRPr="00FF7D42">
              <w:rPr>
                <w:rFonts w:cs="Times New Roman"/>
                <w:szCs w:val="22"/>
              </w:rPr>
              <w:t xml:space="preserve">      group discussion and </w:t>
            </w:r>
          </w:p>
          <w:p w14:paraId="6A4448E0" w14:textId="77777777" w:rsidR="00660EE1" w:rsidRPr="00FF7D42" w:rsidRDefault="00660EE1" w:rsidP="00D65CB8">
            <w:pPr>
              <w:pStyle w:val="NoSpacing"/>
              <w:rPr>
                <w:rFonts w:cs="Times New Roman"/>
                <w:szCs w:val="22"/>
              </w:rPr>
            </w:pPr>
            <w:r w:rsidRPr="00FF7D42">
              <w:rPr>
                <w:rFonts w:cs="Times New Roman"/>
                <w:szCs w:val="22"/>
              </w:rPr>
              <w:t xml:space="preserve">      report</w:t>
            </w:r>
          </w:p>
          <w:p w14:paraId="58ACBA40" w14:textId="77777777" w:rsidR="00660EE1" w:rsidRPr="00FF7D42" w:rsidRDefault="00660EE1" w:rsidP="00D65CB8">
            <w:pPr>
              <w:pStyle w:val="NoSpacing"/>
              <w:rPr>
                <w:rFonts w:cs="Times New Roman"/>
                <w:szCs w:val="22"/>
              </w:rPr>
            </w:pPr>
            <w:r w:rsidRPr="00FF7D42">
              <w:rPr>
                <w:rFonts w:cs="Times New Roman"/>
                <w:szCs w:val="22"/>
              </w:rPr>
              <w:t xml:space="preserve"> 3.  Group analysis </w:t>
            </w:r>
          </w:p>
          <w:p w14:paraId="75721345" w14:textId="77777777" w:rsidR="00660EE1" w:rsidRPr="00FF7D42" w:rsidRDefault="00660EE1" w:rsidP="00D65CB8">
            <w:pPr>
              <w:pStyle w:val="NoSpacing"/>
              <w:rPr>
                <w:rFonts w:cs="Times New Roman"/>
                <w:szCs w:val="22"/>
              </w:rPr>
            </w:pPr>
            <w:r w:rsidRPr="00FF7D42">
              <w:rPr>
                <w:rFonts w:cs="Times New Roman"/>
                <w:szCs w:val="22"/>
              </w:rPr>
              <w:t xml:space="preserve">      based on at present </w:t>
            </w:r>
          </w:p>
          <w:p w14:paraId="345A3F18" w14:textId="77777777" w:rsidR="00660EE1" w:rsidRPr="00FF7D42" w:rsidRDefault="00660EE1" w:rsidP="00D65CB8">
            <w:pPr>
              <w:pStyle w:val="NoSpacing"/>
              <w:rPr>
                <w:rFonts w:cs="Times New Roman"/>
                <w:szCs w:val="22"/>
              </w:rPr>
            </w:pPr>
            <w:r w:rsidRPr="00FF7D42">
              <w:rPr>
                <w:rFonts w:cs="Times New Roman"/>
                <w:szCs w:val="22"/>
              </w:rPr>
              <w:t xml:space="preserve">      film principles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34D78" w14:textId="77777777" w:rsidR="00660EE1" w:rsidRPr="00FF7D42" w:rsidRDefault="00660EE1" w:rsidP="00D65CB8">
            <w:pPr>
              <w:pStyle w:val="NoSpacing"/>
              <w:jc w:val="center"/>
            </w:pPr>
            <w:r w:rsidRPr="00FF7D42">
              <w:lastRenderedPageBreak/>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2FAE97" w14:textId="77777777" w:rsidR="00660EE1" w:rsidRPr="00FF7D42" w:rsidRDefault="00660EE1" w:rsidP="00D65CB8">
            <w:pPr>
              <w:pStyle w:val="NoSpacing"/>
            </w:pPr>
          </w:p>
        </w:tc>
        <w:tc>
          <w:tcPr>
            <w:tcW w:w="2409" w:type="dxa"/>
            <w:tcBorders>
              <w:top w:val="single" w:sz="4" w:space="0" w:color="000000"/>
              <w:left w:val="single" w:sz="4" w:space="0" w:color="000000"/>
              <w:bottom w:val="single" w:sz="4" w:space="0" w:color="000000"/>
              <w:right w:val="single" w:sz="4" w:space="0" w:color="000000"/>
            </w:tcBorders>
          </w:tcPr>
          <w:p w14:paraId="6C49A0F5" w14:textId="77777777" w:rsidR="00660EE1" w:rsidRPr="00FF7D42" w:rsidRDefault="00660EE1" w:rsidP="00D65CB8">
            <w:pPr>
              <w:pStyle w:val="NoSpacing"/>
            </w:pPr>
          </w:p>
          <w:p w14:paraId="5FB0C97E" w14:textId="77777777" w:rsidR="00660EE1" w:rsidRPr="00FF7D42" w:rsidRDefault="00660EE1" w:rsidP="00D65CB8">
            <w:pPr>
              <w:pStyle w:val="NoSpacing"/>
            </w:pPr>
            <w:r w:rsidRPr="00FF7D42">
              <w:t xml:space="preserve">- Students need to get </w:t>
            </w:r>
          </w:p>
          <w:p w14:paraId="1C2ED598" w14:textId="77777777" w:rsidR="00660EE1" w:rsidRPr="00FF7D42" w:rsidRDefault="00660EE1" w:rsidP="00D65CB8">
            <w:pPr>
              <w:pStyle w:val="NoSpacing"/>
            </w:pPr>
            <w:r w:rsidRPr="00FF7D42">
              <w:t xml:space="preserve">  real time information </w:t>
            </w:r>
          </w:p>
          <w:p w14:paraId="4BC4F47F" w14:textId="77777777" w:rsidR="00660EE1" w:rsidRPr="00FF7D42" w:rsidRDefault="00660EE1" w:rsidP="00D65CB8">
            <w:pPr>
              <w:pStyle w:val="NoSpacing"/>
            </w:pPr>
            <w:r w:rsidRPr="00FF7D42">
              <w:t xml:space="preserve">  in classroom.</w:t>
            </w:r>
          </w:p>
          <w:p w14:paraId="5DE48287" w14:textId="77777777" w:rsidR="00660EE1" w:rsidRPr="00FF7D42" w:rsidRDefault="00660EE1" w:rsidP="00D65CB8">
            <w:pPr>
              <w:pStyle w:val="NoSpacing"/>
            </w:pPr>
          </w:p>
        </w:tc>
      </w:tr>
    </w:tbl>
    <w:p w14:paraId="4C0A4931" w14:textId="77777777" w:rsidR="00660EE1" w:rsidRDefault="00660EE1" w:rsidP="00660EE1">
      <w:pPr>
        <w:spacing w:line="360" w:lineRule="auto"/>
        <w:rPr>
          <w:rFonts w:ascii="Arial" w:hAnsi="Arial" w:cs="Arial"/>
        </w:rPr>
      </w:pPr>
    </w:p>
    <w:p w14:paraId="41A6C028" w14:textId="77777777" w:rsidR="00A02E9F" w:rsidRDefault="00A02E9F" w:rsidP="0038224A">
      <w:pPr>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410"/>
        <w:gridCol w:w="567"/>
        <w:gridCol w:w="567"/>
        <w:gridCol w:w="2551"/>
      </w:tblGrid>
      <w:tr w:rsidR="00660EE1" w:rsidRPr="00C2714A" w14:paraId="4506ABF3" w14:textId="77777777" w:rsidTr="00D65CB8">
        <w:tc>
          <w:tcPr>
            <w:tcW w:w="3085" w:type="dxa"/>
            <w:vMerge w:val="restart"/>
            <w:shd w:val="clear" w:color="auto" w:fill="F2F2F2" w:themeFill="background1" w:themeFillShade="F2"/>
            <w:vAlign w:val="center"/>
          </w:tcPr>
          <w:p w14:paraId="352692D4" w14:textId="77777777" w:rsidR="00660EE1" w:rsidRPr="00C2714A" w:rsidRDefault="00660EE1" w:rsidP="00D65CB8">
            <w:pPr>
              <w:pStyle w:val="NoSpacing"/>
              <w:jc w:val="center"/>
              <w:rPr>
                <w:b/>
                <w:bCs/>
              </w:rPr>
            </w:pPr>
            <w:r w:rsidRPr="00C2714A">
              <w:rPr>
                <w:b/>
                <w:bCs/>
              </w:rPr>
              <w:t>Domains of Learning Outcomes</w:t>
            </w:r>
          </w:p>
        </w:tc>
        <w:tc>
          <w:tcPr>
            <w:tcW w:w="2410" w:type="dxa"/>
            <w:vMerge w:val="restart"/>
            <w:shd w:val="clear" w:color="auto" w:fill="F2F2F2" w:themeFill="background1" w:themeFillShade="F2"/>
            <w:vAlign w:val="center"/>
          </w:tcPr>
          <w:p w14:paraId="23DB8FC1" w14:textId="77777777" w:rsidR="00660EE1" w:rsidRPr="00C2714A" w:rsidRDefault="00660EE1" w:rsidP="00D65CB8">
            <w:pPr>
              <w:pStyle w:val="NoSpacing"/>
              <w:jc w:val="center"/>
              <w:rPr>
                <w:b/>
                <w:bCs/>
              </w:rPr>
            </w:pPr>
            <w:r w:rsidRPr="00C2714A">
              <w:rPr>
                <w:b/>
                <w:bCs/>
              </w:rPr>
              <w:t>Teaching Methodology and Activities in Class</w:t>
            </w:r>
          </w:p>
        </w:tc>
        <w:tc>
          <w:tcPr>
            <w:tcW w:w="1134" w:type="dxa"/>
            <w:gridSpan w:val="2"/>
            <w:tcBorders>
              <w:bottom w:val="single" w:sz="4" w:space="0" w:color="000000"/>
            </w:tcBorders>
            <w:shd w:val="clear" w:color="auto" w:fill="F2F2F2" w:themeFill="background1" w:themeFillShade="F2"/>
            <w:vAlign w:val="center"/>
          </w:tcPr>
          <w:p w14:paraId="3926B68E" w14:textId="77777777" w:rsidR="00660EE1" w:rsidRPr="00C2714A" w:rsidRDefault="00660EE1" w:rsidP="00D65CB8">
            <w:pPr>
              <w:pStyle w:val="NoSpacing"/>
              <w:jc w:val="center"/>
              <w:rPr>
                <w:b/>
                <w:bCs/>
              </w:rPr>
            </w:pPr>
            <w:r w:rsidRPr="00C2714A">
              <w:rPr>
                <w:b/>
                <w:bCs/>
              </w:rPr>
              <w:t>Efficiency</w:t>
            </w:r>
          </w:p>
        </w:tc>
        <w:tc>
          <w:tcPr>
            <w:tcW w:w="2551" w:type="dxa"/>
            <w:vMerge w:val="restart"/>
            <w:shd w:val="clear" w:color="auto" w:fill="F2F2F2" w:themeFill="background1" w:themeFillShade="F2"/>
            <w:vAlign w:val="center"/>
          </w:tcPr>
          <w:p w14:paraId="1D363E74" w14:textId="77777777" w:rsidR="00660EE1" w:rsidRPr="00C2714A" w:rsidRDefault="00660EE1" w:rsidP="00D65CB8">
            <w:pPr>
              <w:pStyle w:val="NoSpacing"/>
              <w:jc w:val="center"/>
              <w:rPr>
                <w:b/>
                <w:bCs/>
              </w:rPr>
            </w:pPr>
            <w:r w:rsidRPr="00C2714A">
              <w:rPr>
                <w:b/>
                <w:bCs/>
              </w:rPr>
              <w:t>Setback During Teaching and Suggestions</w:t>
            </w:r>
          </w:p>
        </w:tc>
      </w:tr>
      <w:tr w:rsidR="00660EE1" w:rsidRPr="00317B6A" w14:paraId="5C1CB4A4" w14:textId="77777777" w:rsidTr="00D65CB8">
        <w:tc>
          <w:tcPr>
            <w:tcW w:w="3085" w:type="dxa"/>
            <w:vMerge/>
            <w:vAlign w:val="center"/>
          </w:tcPr>
          <w:p w14:paraId="2BFF71E1" w14:textId="77777777" w:rsidR="00660EE1" w:rsidRPr="00317B6A" w:rsidRDefault="00660EE1" w:rsidP="00D65CB8">
            <w:pPr>
              <w:pStyle w:val="NoSpacing"/>
              <w:jc w:val="center"/>
            </w:pPr>
          </w:p>
        </w:tc>
        <w:tc>
          <w:tcPr>
            <w:tcW w:w="2410" w:type="dxa"/>
            <w:vMerge/>
            <w:vAlign w:val="center"/>
          </w:tcPr>
          <w:p w14:paraId="01C08E19" w14:textId="77777777" w:rsidR="00660EE1" w:rsidRPr="00317B6A" w:rsidRDefault="00660EE1" w:rsidP="00D65CB8">
            <w:pPr>
              <w:pStyle w:val="NoSpacing"/>
              <w:jc w:val="center"/>
            </w:pPr>
          </w:p>
        </w:tc>
        <w:tc>
          <w:tcPr>
            <w:tcW w:w="567" w:type="dxa"/>
            <w:tcBorders>
              <w:bottom w:val="single" w:sz="4" w:space="0" w:color="000000"/>
            </w:tcBorders>
            <w:shd w:val="clear" w:color="auto" w:fill="F2F2F2" w:themeFill="background1" w:themeFillShade="F2"/>
            <w:vAlign w:val="center"/>
          </w:tcPr>
          <w:p w14:paraId="531801E3" w14:textId="77777777" w:rsidR="00660EE1" w:rsidRPr="00C2714A" w:rsidRDefault="00660EE1" w:rsidP="00D65CB8">
            <w:pPr>
              <w:pStyle w:val="NoSpacing"/>
              <w:jc w:val="center"/>
              <w:rPr>
                <w:b/>
                <w:bCs/>
              </w:rPr>
            </w:pPr>
            <w:r w:rsidRPr="00C2714A">
              <w:rPr>
                <w:b/>
                <w:bCs/>
              </w:rPr>
              <w:t>Yes</w:t>
            </w:r>
          </w:p>
        </w:tc>
        <w:tc>
          <w:tcPr>
            <w:tcW w:w="567" w:type="dxa"/>
            <w:tcBorders>
              <w:bottom w:val="single" w:sz="4" w:space="0" w:color="000000"/>
            </w:tcBorders>
            <w:shd w:val="clear" w:color="auto" w:fill="F2F2F2" w:themeFill="background1" w:themeFillShade="F2"/>
            <w:vAlign w:val="center"/>
          </w:tcPr>
          <w:p w14:paraId="5B0D5322" w14:textId="77777777" w:rsidR="00660EE1" w:rsidRPr="00C2714A" w:rsidRDefault="00660EE1" w:rsidP="00D65CB8">
            <w:pPr>
              <w:pStyle w:val="NoSpacing"/>
              <w:jc w:val="center"/>
              <w:rPr>
                <w:b/>
                <w:bCs/>
              </w:rPr>
            </w:pPr>
            <w:r w:rsidRPr="00C2714A">
              <w:rPr>
                <w:b/>
                <w:bCs/>
              </w:rPr>
              <w:t>No</w:t>
            </w:r>
          </w:p>
        </w:tc>
        <w:tc>
          <w:tcPr>
            <w:tcW w:w="2551" w:type="dxa"/>
            <w:vMerge/>
            <w:vAlign w:val="center"/>
          </w:tcPr>
          <w:p w14:paraId="293B1EE3" w14:textId="77777777" w:rsidR="00660EE1" w:rsidRPr="00317B6A" w:rsidRDefault="00660EE1" w:rsidP="00D65CB8">
            <w:pPr>
              <w:pStyle w:val="NoSpacing"/>
              <w:jc w:val="center"/>
            </w:pPr>
          </w:p>
        </w:tc>
      </w:tr>
      <w:tr w:rsidR="00660EE1" w:rsidRPr="00317B6A" w14:paraId="4EA467EC" w14:textId="77777777" w:rsidTr="00D65CB8">
        <w:tc>
          <w:tcPr>
            <w:tcW w:w="3085" w:type="dxa"/>
          </w:tcPr>
          <w:p w14:paraId="544AF109" w14:textId="77777777" w:rsidR="00660EE1" w:rsidRPr="009E3ECB" w:rsidRDefault="00660EE1" w:rsidP="00D65CB8">
            <w:pPr>
              <w:pStyle w:val="NoSpacing"/>
              <w:rPr>
                <w:b/>
                <w:bCs/>
              </w:rPr>
            </w:pPr>
            <w:r w:rsidRPr="009E3ECB">
              <w:rPr>
                <w:rFonts w:cs="Times New Roman"/>
                <w:b/>
                <w:bCs/>
                <w:szCs w:val="24"/>
              </w:rPr>
              <w:t xml:space="preserve">Interpersonal </w:t>
            </w:r>
            <w:proofErr w:type="gramStart"/>
            <w:r w:rsidRPr="009E3ECB">
              <w:rPr>
                <w:rFonts w:cs="Times New Roman"/>
                <w:b/>
                <w:bCs/>
                <w:szCs w:val="24"/>
              </w:rPr>
              <w:t>Skills  and</w:t>
            </w:r>
            <w:proofErr w:type="gramEnd"/>
            <w:r w:rsidRPr="009E3ECB">
              <w:rPr>
                <w:rFonts w:cs="Times New Roman"/>
                <w:b/>
                <w:bCs/>
                <w:szCs w:val="24"/>
              </w:rPr>
              <w:t xml:space="preserve"> Responsibilities   </w:t>
            </w:r>
          </w:p>
          <w:p w14:paraId="5A0DD0F7" w14:textId="77777777" w:rsidR="00660EE1" w:rsidRDefault="00660EE1" w:rsidP="00D65CB8">
            <w:pPr>
              <w:pStyle w:val="NoSpacing"/>
              <w:ind w:left="284" w:hanging="284"/>
              <w:rPr>
                <w:rFonts w:cstheme="minorHAnsi"/>
                <w:szCs w:val="22"/>
              </w:rPr>
            </w:pPr>
            <w:r>
              <w:rPr>
                <w:rFonts w:cstheme="minorHAnsi"/>
                <w:szCs w:val="22"/>
              </w:rPr>
              <w:t xml:space="preserve">1.  </w:t>
            </w:r>
            <w:r w:rsidRPr="00DE1CF9">
              <w:rPr>
                <w:rFonts w:cstheme="minorHAnsi"/>
                <w:szCs w:val="22"/>
              </w:rPr>
              <w:t xml:space="preserve">Relevant interpersonal skill </w:t>
            </w:r>
          </w:p>
          <w:p w14:paraId="5F1686BE" w14:textId="77777777" w:rsidR="00660EE1" w:rsidRPr="00DE1CF9" w:rsidRDefault="00660EE1" w:rsidP="00D65CB8">
            <w:pPr>
              <w:pStyle w:val="NoSpacing"/>
              <w:ind w:left="284" w:hanging="284"/>
              <w:rPr>
                <w:rFonts w:cstheme="minorHAnsi"/>
                <w:szCs w:val="22"/>
              </w:rPr>
            </w:pPr>
            <w:r>
              <w:rPr>
                <w:rFonts w:cstheme="minorHAnsi"/>
                <w:szCs w:val="22"/>
              </w:rPr>
              <w:t xml:space="preserve">      </w:t>
            </w:r>
            <w:r w:rsidRPr="00DE1CF9">
              <w:rPr>
                <w:rFonts w:cstheme="minorHAnsi"/>
                <w:szCs w:val="22"/>
              </w:rPr>
              <w:t xml:space="preserve">and classmate </w:t>
            </w:r>
          </w:p>
          <w:p w14:paraId="7E3C2041" w14:textId="77777777" w:rsidR="00660EE1" w:rsidRDefault="00660EE1" w:rsidP="00D65CB8">
            <w:pPr>
              <w:pStyle w:val="NoSpacing"/>
              <w:ind w:left="284" w:hanging="284"/>
              <w:rPr>
                <w:rFonts w:cstheme="minorHAnsi"/>
                <w:szCs w:val="22"/>
              </w:rPr>
            </w:pPr>
            <w:r>
              <w:rPr>
                <w:rFonts w:cstheme="minorHAnsi"/>
                <w:szCs w:val="22"/>
              </w:rPr>
              <w:t xml:space="preserve">2.  </w:t>
            </w:r>
            <w:r w:rsidRPr="00DE1CF9">
              <w:rPr>
                <w:rFonts w:cstheme="minorHAnsi"/>
                <w:szCs w:val="22"/>
              </w:rPr>
              <w:t xml:space="preserve">Skill of creation and </w:t>
            </w:r>
          </w:p>
          <w:p w14:paraId="63AE59C5" w14:textId="77777777" w:rsidR="00660EE1" w:rsidRPr="00DE1CF9" w:rsidRDefault="00660EE1" w:rsidP="00D65CB8">
            <w:pPr>
              <w:pStyle w:val="NoSpacing"/>
              <w:ind w:left="284" w:hanging="284"/>
              <w:rPr>
                <w:rFonts w:cstheme="minorHAnsi"/>
                <w:szCs w:val="22"/>
              </w:rPr>
            </w:pPr>
            <w:r>
              <w:rPr>
                <w:rFonts w:cstheme="minorHAnsi"/>
                <w:szCs w:val="22"/>
              </w:rPr>
              <w:t xml:space="preserve">      </w:t>
            </w:r>
            <w:r w:rsidRPr="00DE1CF9">
              <w:rPr>
                <w:rFonts w:cstheme="minorHAnsi"/>
                <w:szCs w:val="22"/>
              </w:rPr>
              <w:t>maintenance of interpersonal relationship with colleagues and gain and loss people</w:t>
            </w:r>
          </w:p>
          <w:p w14:paraId="32B6B3A8" w14:textId="77777777" w:rsidR="00660EE1" w:rsidRDefault="00660EE1" w:rsidP="00D65CB8">
            <w:pPr>
              <w:pStyle w:val="NoSpacing"/>
              <w:ind w:left="284" w:hanging="284"/>
              <w:rPr>
                <w:rFonts w:cstheme="minorHAnsi"/>
                <w:szCs w:val="22"/>
              </w:rPr>
            </w:pPr>
            <w:r>
              <w:rPr>
                <w:rFonts w:cstheme="minorHAnsi"/>
                <w:szCs w:val="22"/>
              </w:rPr>
              <w:t xml:space="preserve">3.  </w:t>
            </w:r>
            <w:r w:rsidRPr="00DE1CF9">
              <w:rPr>
                <w:rFonts w:cstheme="minorHAnsi"/>
                <w:szCs w:val="22"/>
              </w:rPr>
              <w:t xml:space="preserve">Professional practice with </w:t>
            </w:r>
          </w:p>
          <w:p w14:paraId="26170CC0" w14:textId="77777777" w:rsidR="00660EE1" w:rsidRPr="00DE1CF9" w:rsidRDefault="00660EE1" w:rsidP="00D65CB8">
            <w:pPr>
              <w:pStyle w:val="NoSpacing"/>
              <w:ind w:left="284" w:hanging="284"/>
              <w:rPr>
                <w:rFonts w:cstheme="minorHAnsi"/>
                <w:szCs w:val="22"/>
              </w:rPr>
            </w:pPr>
            <w:r>
              <w:rPr>
                <w:rFonts w:cstheme="minorHAnsi"/>
                <w:szCs w:val="22"/>
              </w:rPr>
              <w:t xml:space="preserve">      </w:t>
            </w:r>
            <w:r w:rsidRPr="00DE1CF9">
              <w:rPr>
                <w:rFonts w:cstheme="minorHAnsi"/>
                <w:szCs w:val="22"/>
              </w:rPr>
              <w:t>self-responsibility and public responsibility based on moralities and ethics of mass communicators</w:t>
            </w:r>
          </w:p>
          <w:p w14:paraId="5D50D79F" w14:textId="77777777" w:rsidR="00660EE1" w:rsidRDefault="00660EE1" w:rsidP="00D65CB8">
            <w:pPr>
              <w:pStyle w:val="NoSpacing"/>
              <w:rPr>
                <w:rFonts w:cstheme="minorHAnsi"/>
                <w:szCs w:val="22"/>
              </w:rPr>
            </w:pPr>
            <w:r>
              <w:rPr>
                <w:rFonts w:cstheme="minorHAnsi"/>
                <w:szCs w:val="22"/>
              </w:rPr>
              <w:t xml:space="preserve">4.  </w:t>
            </w:r>
            <w:r w:rsidRPr="00DE1CF9">
              <w:rPr>
                <w:rFonts w:cstheme="minorHAnsi"/>
                <w:szCs w:val="22"/>
              </w:rPr>
              <w:t xml:space="preserve">Being leader and follower </w:t>
            </w:r>
          </w:p>
          <w:p w14:paraId="016CDF9C" w14:textId="77777777" w:rsidR="00660EE1" w:rsidRPr="00481653" w:rsidRDefault="00660EE1" w:rsidP="00D65CB8">
            <w:pPr>
              <w:pStyle w:val="NoSpacing"/>
              <w:rPr>
                <w:rFonts w:cstheme="minorHAnsi"/>
                <w:szCs w:val="22"/>
              </w:rPr>
            </w:pPr>
            <w:r>
              <w:rPr>
                <w:rFonts w:cstheme="minorHAnsi"/>
                <w:szCs w:val="22"/>
              </w:rPr>
              <w:t xml:space="preserve">      while working </w:t>
            </w:r>
            <w:r w:rsidRPr="00DE1CF9">
              <w:rPr>
                <w:rFonts w:cstheme="minorHAnsi"/>
                <w:szCs w:val="22"/>
              </w:rPr>
              <w:t>development</w:t>
            </w:r>
          </w:p>
        </w:tc>
        <w:tc>
          <w:tcPr>
            <w:tcW w:w="2410" w:type="dxa"/>
          </w:tcPr>
          <w:p w14:paraId="48CB05EA" w14:textId="77777777" w:rsidR="00660EE1" w:rsidRDefault="00660EE1" w:rsidP="00D65CB8">
            <w:pPr>
              <w:pStyle w:val="NoSpacing"/>
              <w:rPr>
                <w:rFonts w:cs="Times New Roman"/>
                <w:szCs w:val="24"/>
              </w:rPr>
            </w:pPr>
          </w:p>
          <w:p w14:paraId="2FAEBC39" w14:textId="77777777" w:rsidR="00660EE1" w:rsidRDefault="00660EE1" w:rsidP="00D65CB8">
            <w:pPr>
              <w:pStyle w:val="NoSpacing"/>
              <w:rPr>
                <w:rFonts w:cs="Times New Roman"/>
                <w:szCs w:val="24"/>
              </w:rPr>
            </w:pPr>
          </w:p>
          <w:p w14:paraId="5D77B052" w14:textId="77777777" w:rsidR="00660EE1" w:rsidRDefault="00660EE1" w:rsidP="00D65CB8">
            <w:pPr>
              <w:pStyle w:val="NoSpacing"/>
              <w:ind w:left="322" w:hanging="245"/>
              <w:rPr>
                <w:rFonts w:cstheme="minorHAnsi"/>
                <w:szCs w:val="22"/>
              </w:rPr>
            </w:pPr>
            <w:r>
              <w:rPr>
                <w:rFonts w:cstheme="minorHAnsi"/>
                <w:szCs w:val="22"/>
              </w:rPr>
              <w:t xml:space="preserve">1.  </w:t>
            </w:r>
            <w:r w:rsidRPr="00DE1CF9">
              <w:rPr>
                <w:rFonts w:cstheme="minorHAnsi"/>
                <w:szCs w:val="22"/>
              </w:rPr>
              <w:t xml:space="preserve">Explain and </w:t>
            </w:r>
          </w:p>
          <w:p w14:paraId="53B41CEB" w14:textId="77777777" w:rsidR="00660EE1" w:rsidRDefault="00660EE1" w:rsidP="00D65CB8">
            <w:pPr>
              <w:pStyle w:val="NoSpacing"/>
              <w:ind w:left="322" w:hanging="245"/>
              <w:rPr>
                <w:rFonts w:cstheme="minorHAnsi"/>
                <w:szCs w:val="22"/>
              </w:rPr>
            </w:pPr>
            <w:r>
              <w:rPr>
                <w:rFonts w:cstheme="minorHAnsi"/>
                <w:szCs w:val="22"/>
              </w:rPr>
              <w:t xml:space="preserve">      </w:t>
            </w:r>
            <w:r w:rsidRPr="00DE1CF9">
              <w:rPr>
                <w:rFonts w:cstheme="minorHAnsi"/>
                <w:szCs w:val="22"/>
              </w:rPr>
              <w:t xml:space="preserve">conclude ideas </w:t>
            </w:r>
            <w:r>
              <w:rPr>
                <w:rFonts w:cstheme="minorHAnsi"/>
                <w:szCs w:val="22"/>
              </w:rPr>
              <w:t xml:space="preserve">  </w:t>
            </w:r>
          </w:p>
          <w:p w14:paraId="3FC64920" w14:textId="77777777" w:rsidR="00660EE1" w:rsidRDefault="00660EE1" w:rsidP="00D65CB8">
            <w:pPr>
              <w:pStyle w:val="NoSpacing"/>
              <w:ind w:left="322" w:hanging="245"/>
              <w:rPr>
                <w:rFonts w:cstheme="minorHAnsi"/>
                <w:szCs w:val="22"/>
              </w:rPr>
            </w:pPr>
            <w:r>
              <w:rPr>
                <w:rFonts w:cstheme="minorHAnsi"/>
                <w:szCs w:val="22"/>
              </w:rPr>
              <w:t xml:space="preserve">      </w:t>
            </w:r>
            <w:r w:rsidRPr="00DE1CF9">
              <w:rPr>
                <w:rFonts w:cstheme="minorHAnsi"/>
                <w:szCs w:val="22"/>
              </w:rPr>
              <w:t xml:space="preserve">through teaching </w:t>
            </w:r>
            <w:r>
              <w:rPr>
                <w:rFonts w:cstheme="minorHAnsi"/>
                <w:szCs w:val="22"/>
              </w:rPr>
              <w:t xml:space="preserve"> </w:t>
            </w:r>
          </w:p>
          <w:p w14:paraId="34F01DBA" w14:textId="77777777" w:rsidR="00660EE1" w:rsidRDefault="00660EE1" w:rsidP="00D65CB8">
            <w:pPr>
              <w:pStyle w:val="NoSpacing"/>
              <w:ind w:left="322" w:hanging="245"/>
              <w:rPr>
                <w:rFonts w:cstheme="minorHAnsi"/>
                <w:szCs w:val="22"/>
              </w:rPr>
            </w:pPr>
            <w:r>
              <w:rPr>
                <w:rFonts w:cstheme="minorHAnsi"/>
                <w:szCs w:val="22"/>
              </w:rPr>
              <w:t xml:space="preserve">      </w:t>
            </w:r>
            <w:r w:rsidRPr="00DE1CF9">
              <w:rPr>
                <w:rFonts w:cstheme="minorHAnsi"/>
                <w:szCs w:val="22"/>
              </w:rPr>
              <w:t xml:space="preserve">documents and </w:t>
            </w:r>
            <w:r>
              <w:rPr>
                <w:rFonts w:cstheme="minorHAnsi"/>
                <w:szCs w:val="22"/>
              </w:rPr>
              <w:t xml:space="preserve"> </w:t>
            </w:r>
          </w:p>
          <w:p w14:paraId="7AB13EE2" w14:textId="77777777" w:rsidR="00660EE1" w:rsidRDefault="00660EE1" w:rsidP="00D65CB8">
            <w:pPr>
              <w:pStyle w:val="NoSpacing"/>
              <w:ind w:left="322" w:hanging="245"/>
              <w:rPr>
                <w:rFonts w:cstheme="minorHAnsi"/>
                <w:szCs w:val="22"/>
              </w:rPr>
            </w:pPr>
            <w:r>
              <w:rPr>
                <w:rFonts w:cstheme="minorHAnsi"/>
                <w:szCs w:val="22"/>
              </w:rPr>
              <w:t xml:space="preserve">      </w:t>
            </w:r>
            <w:r w:rsidRPr="00DE1CF9">
              <w:rPr>
                <w:rFonts w:cstheme="minorHAnsi"/>
                <w:szCs w:val="22"/>
              </w:rPr>
              <w:t xml:space="preserve">presentation by </w:t>
            </w:r>
          </w:p>
          <w:p w14:paraId="7CC66DE4" w14:textId="77777777" w:rsidR="00660EE1" w:rsidRDefault="00660EE1" w:rsidP="00D65CB8">
            <w:pPr>
              <w:pStyle w:val="NoSpacing"/>
              <w:ind w:left="322" w:hanging="245"/>
              <w:rPr>
                <w:rFonts w:cstheme="minorHAnsi"/>
                <w:szCs w:val="22"/>
              </w:rPr>
            </w:pPr>
            <w:r>
              <w:rPr>
                <w:rFonts w:cstheme="minorHAnsi"/>
                <w:szCs w:val="22"/>
              </w:rPr>
              <w:t xml:space="preserve">      </w:t>
            </w:r>
            <w:r w:rsidRPr="00DE1CF9">
              <w:rPr>
                <w:rFonts w:cstheme="minorHAnsi"/>
                <w:szCs w:val="22"/>
              </w:rPr>
              <w:t xml:space="preserve">programs of </w:t>
            </w:r>
            <w:r>
              <w:rPr>
                <w:rFonts w:cstheme="minorHAnsi"/>
                <w:szCs w:val="22"/>
              </w:rPr>
              <w:t xml:space="preserve"> </w:t>
            </w:r>
          </w:p>
          <w:p w14:paraId="6372C587" w14:textId="77777777" w:rsidR="00660EE1" w:rsidRDefault="00660EE1" w:rsidP="00D65CB8">
            <w:pPr>
              <w:pStyle w:val="NoSpacing"/>
              <w:ind w:left="322" w:hanging="245"/>
              <w:rPr>
                <w:rFonts w:cstheme="minorHAnsi"/>
                <w:szCs w:val="22"/>
              </w:rPr>
            </w:pPr>
            <w:r>
              <w:rPr>
                <w:rFonts w:cstheme="minorHAnsi"/>
                <w:szCs w:val="22"/>
              </w:rPr>
              <w:t xml:space="preserve">      </w:t>
            </w:r>
            <w:r w:rsidRPr="00DE1CF9">
              <w:rPr>
                <w:rFonts w:cstheme="minorHAnsi"/>
                <w:szCs w:val="22"/>
              </w:rPr>
              <w:t xml:space="preserve">Microsoft </w:t>
            </w:r>
          </w:p>
          <w:p w14:paraId="4510B611" w14:textId="77777777" w:rsidR="00660EE1" w:rsidRDefault="00660EE1" w:rsidP="00D65CB8">
            <w:pPr>
              <w:pStyle w:val="NoSpacing"/>
              <w:ind w:left="322" w:hanging="245"/>
              <w:rPr>
                <w:rFonts w:cstheme="minorHAnsi"/>
                <w:szCs w:val="22"/>
              </w:rPr>
            </w:pPr>
            <w:r>
              <w:rPr>
                <w:rFonts w:cstheme="minorHAnsi"/>
                <w:szCs w:val="22"/>
              </w:rPr>
              <w:t xml:space="preserve">      </w:t>
            </w:r>
            <w:r w:rsidRPr="00DE1CF9">
              <w:rPr>
                <w:rFonts w:cstheme="minorHAnsi"/>
                <w:szCs w:val="22"/>
              </w:rPr>
              <w:t xml:space="preserve">PowerPoint, </w:t>
            </w:r>
            <w:r>
              <w:rPr>
                <w:rFonts w:cstheme="minorHAnsi"/>
                <w:szCs w:val="22"/>
              </w:rPr>
              <w:t xml:space="preserve"> </w:t>
            </w:r>
          </w:p>
          <w:p w14:paraId="2D2584D7" w14:textId="77777777" w:rsidR="00660EE1" w:rsidRDefault="00660EE1" w:rsidP="00D65CB8">
            <w:pPr>
              <w:pStyle w:val="NoSpacing"/>
              <w:ind w:left="322" w:hanging="245"/>
              <w:rPr>
                <w:rFonts w:cstheme="minorHAnsi"/>
                <w:szCs w:val="22"/>
              </w:rPr>
            </w:pPr>
            <w:r>
              <w:rPr>
                <w:rFonts w:cstheme="minorHAnsi"/>
                <w:szCs w:val="22"/>
              </w:rPr>
              <w:t xml:space="preserve">      </w:t>
            </w:r>
            <w:r w:rsidRPr="00DE1CF9">
              <w:rPr>
                <w:rFonts w:cstheme="minorHAnsi"/>
                <w:szCs w:val="22"/>
              </w:rPr>
              <w:t xml:space="preserve">Microsoft Word and </w:t>
            </w:r>
          </w:p>
          <w:p w14:paraId="1365FDB5" w14:textId="77777777" w:rsidR="00660EE1" w:rsidRPr="00DE1CF9" w:rsidRDefault="00660EE1" w:rsidP="00D65CB8">
            <w:pPr>
              <w:pStyle w:val="NoSpacing"/>
              <w:ind w:left="322" w:hanging="245"/>
              <w:rPr>
                <w:rFonts w:cstheme="minorHAnsi"/>
                <w:szCs w:val="22"/>
              </w:rPr>
            </w:pPr>
            <w:r>
              <w:rPr>
                <w:rFonts w:cstheme="minorHAnsi"/>
                <w:szCs w:val="22"/>
              </w:rPr>
              <w:t xml:space="preserve">      </w:t>
            </w:r>
            <w:r w:rsidRPr="00DE1CF9">
              <w:rPr>
                <w:rFonts w:cstheme="minorHAnsi"/>
                <w:szCs w:val="22"/>
              </w:rPr>
              <w:t>Internet</w:t>
            </w:r>
          </w:p>
          <w:p w14:paraId="4AC2B4D0" w14:textId="77777777" w:rsidR="00660EE1" w:rsidRDefault="00660EE1" w:rsidP="00D65CB8">
            <w:pPr>
              <w:pStyle w:val="NoSpacing"/>
              <w:ind w:left="322" w:hanging="245"/>
              <w:rPr>
                <w:rFonts w:cstheme="minorHAnsi"/>
                <w:szCs w:val="22"/>
              </w:rPr>
            </w:pPr>
            <w:r>
              <w:rPr>
                <w:rFonts w:cstheme="minorHAnsi"/>
                <w:szCs w:val="22"/>
              </w:rPr>
              <w:t xml:space="preserve">2.  </w:t>
            </w:r>
            <w:r w:rsidRPr="00DE1CF9">
              <w:rPr>
                <w:rFonts w:cstheme="minorHAnsi"/>
                <w:szCs w:val="22"/>
              </w:rPr>
              <w:t xml:space="preserve">Group works </w:t>
            </w:r>
          </w:p>
          <w:p w14:paraId="2A9F61E9" w14:textId="77777777" w:rsidR="00660EE1" w:rsidRPr="00DE1CF9" w:rsidRDefault="00660EE1" w:rsidP="00D65CB8">
            <w:pPr>
              <w:pStyle w:val="NoSpacing"/>
              <w:ind w:left="322" w:hanging="245"/>
              <w:rPr>
                <w:rFonts w:cstheme="minorHAnsi"/>
                <w:szCs w:val="22"/>
              </w:rPr>
            </w:pPr>
            <w:r>
              <w:rPr>
                <w:rFonts w:cstheme="minorHAnsi"/>
                <w:szCs w:val="22"/>
              </w:rPr>
              <w:t xml:space="preserve">      </w:t>
            </w:r>
            <w:r w:rsidRPr="00DE1CF9">
              <w:rPr>
                <w:rFonts w:cstheme="minorHAnsi"/>
                <w:szCs w:val="22"/>
              </w:rPr>
              <w:t>assignment</w:t>
            </w:r>
          </w:p>
          <w:p w14:paraId="3F7BF306" w14:textId="77777777" w:rsidR="00660EE1" w:rsidRPr="00317B6A" w:rsidRDefault="00660EE1" w:rsidP="00D65CB8">
            <w:pPr>
              <w:pStyle w:val="NoSpacing"/>
              <w:ind w:left="317" w:hanging="283"/>
            </w:pPr>
            <w:r>
              <w:rPr>
                <w:rFonts w:cstheme="minorHAnsi"/>
                <w:szCs w:val="22"/>
              </w:rPr>
              <w:t xml:space="preserve"> 3.  </w:t>
            </w:r>
            <w:r w:rsidRPr="00DE1CF9">
              <w:rPr>
                <w:rFonts w:cstheme="minorHAnsi"/>
                <w:szCs w:val="22"/>
              </w:rPr>
              <w:t>Group presentation</w:t>
            </w:r>
          </w:p>
        </w:tc>
        <w:tc>
          <w:tcPr>
            <w:tcW w:w="567" w:type="dxa"/>
            <w:vAlign w:val="center"/>
          </w:tcPr>
          <w:p w14:paraId="1126FCAF" w14:textId="77777777" w:rsidR="00660EE1" w:rsidRPr="00FF7D42" w:rsidRDefault="00660EE1" w:rsidP="00D65CB8">
            <w:pPr>
              <w:pStyle w:val="NoSpacing"/>
              <w:jc w:val="center"/>
            </w:pPr>
            <w:r w:rsidRPr="00FF7D42">
              <w:t>√</w:t>
            </w:r>
          </w:p>
        </w:tc>
        <w:tc>
          <w:tcPr>
            <w:tcW w:w="567" w:type="dxa"/>
          </w:tcPr>
          <w:p w14:paraId="1FB86E56" w14:textId="77777777" w:rsidR="00660EE1" w:rsidRPr="00FF7D42" w:rsidRDefault="00660EE1" w:rsidP="00D65CB8">
            <w:pPr>
              <w:pStyle w:val="NoSpacing"/>
            </w:pPr>
          </w:p>
        </w:tc>
        <w:tc>
          <w:tcPr>
            <w:tcW w:w="2551" w:type="dxa"/>
          </w:tcPr>
          <w:p w14:paraId="016DABE4" w14:textId="77777777" w:rsidR="00660EE1" w:rsidRPr="00FF7D42" w:rsidRDefault="00660EE1" w:rsidP="00D65CB8">
            <w:pPr>
              <w:pStyle w:val="NoSpacing"/>
            </w:pPr>
          </w:p>
          <w:p w14:paraId="67680AB7" w14:textId="77777777" w:rsidR="00660EE1" w:rsidRPr="00FF7D42" w:rsidRDefault="00660EE1" w:rsidP="00D65CB8">
            <w:pPr>
              <w:pStyle w:val="NoSpacing"/>
            </w:pPr>
          </w:p>
          <w:p w14:paraId="1D6FF3DD" w14:textId="77777777" w:rsidR="00660EE1" w:rsidRPr="00FF7D42" w:rsidRDefault="00660EE1" w:rsidP="00D65CB8">
            <w:pPr>
              <w:pStyle w:val="NoSpacing"/>
            </w:pPr>
            <w:r w:rsidRPr="00FF7D42">
              <w:t xml:space="preserve">- Students are too shy to   </w:t>
            </w:r>
          </w:p>
          <w:p w14:paraId="6AEB1B02" w14:textId="77777777" w:rsidR="00660EE1" w:rsidRPr="00FF7D42" w:rsidRDefault="00660EE1" w:rsidP="00D65CB8">
            <w:pPr>
              <w:pStyle w:val="NoSpacing"/>
            </w:pPr>
            <w:r w:rsidRPr="00FF7D42">
              <w:t xml:space="preserve">   ask questions in class</w:t>
            </w:r>
          </w:p>
          <w:p w14:paraId="5877FEA1" w14:textId="77777777" w:rsidR="00660EE1" w:rsidRPr="00FF7D42" w:rsidRDefault="00660EE1" w:rsidP="00D65CB8">
            <w:pPr>
              <w:pStyle w:val="NoSpacing"/>
            </w:pPr>
          </w:p>
          <w:p w14:paraId="0E705DB4" w14:textId="77777777" w:rsidR="00660EE1" w:rsidRPr="00FF7D42" w:rsidRDefault="00660EE1" w:rsidP="00D65CB8">
            <w:pPr>
              <w:pStyle w:val="NoSpacing"/>
            </w:pPr>
            <w:r w:rsidRPr="00FF7D42">
              <w:t xml:space="preserve">- Use team learning and </w:t>
            </w:r>
          </w:p>
          <w:p w14:paraId="07C7757F" w14:textId="77777777" w:rsidR="00660EE1" w:rsidRPr="00FF7D42" w:rsidRDefault="00660EE1" w:rsidP="00D65CB8">
            <w:pPr>
              <w:pStyle w:val="NoSpacing"/>
            </w:pPr>
            <w:r w:rsidRPr="00FF7D42">
              <w:t xml:space="preserve">   students ask more   </w:t>
            </w:r>
          </w:p>
          <w:p w14:paraId="09F337F8" w14:textId="77777777" w:rsidR="00660EE1" w:rsidRPr="00FF7D42" w:rsidRDefault="00660EE1" w:rsidP="00D65CB8">
            <w:pPr>
              <w:pStyle w:val="NoSpacing"/>
            </w:pPr>
            <w:r w:rsidRPr="00FF7D42">
              <w:t xml:space="preserve">   questions within the </w:t>
            </w:r>
          </w:p>
          <w:p w14:paraId="52B6ECB9" w14:textId="77777777" w:rsidR="00660EE1" w:rsidRPr="00FF7D42" w:rsidRDefault="00660EE1" w:rsidP="00D65CB8">
            <w:pPr>
              <w:pStyle w:val="NoSpacing"/>
            </w:pPr>
            <w:r w:rsidRPr="00FF7D42">
              <w:t xml:space="preserve">   group.</w:t>
            </w:r>
          </w:p>
        </w:tc>
      </w:tr>
      <w:tr w:rsidR="00660EE1" w:rsidRPr="00317B6A" w14:paraId="075CC28F" w14:textId="77777777" w:rsidTr="00D65CB8">
        <w:tc>
          <w:tcPr>
            <w:tcW w:w="3085" w:type="dxa"/>
            <w:tcBorders>
              <w:top w:val="single" w:sz="4" w:space="0" w:color="000000"/>
              <w:left w:val="single" w:sz="4" w:space="0" w:color="000000"/>
              <w:bottom w:val="single" w:sz="4" w:space="0" w:color="000000"/>
              <w:right w:val="single" w:sz="4" w:space="0" w:color="000000"/>
            </w:tcBorders>
          </w:tcPr>
          <w:p w14:paraId="1433A619" w14:textId="77777777" w:rsidR="00660EE1" w:rsidRPr="009E3ECB" w:rsidRDefault="00660EE1" w:rsidP="00D65CB8">
            <w:pPr>
              <w:pStyle w:val="NoSpacing"/>
              <w:rPr>
                <w:rFonts w:cs="Times New Roman"/>
                <w:b/>
                <w:bCs/>
                <w:szCs w:val="24"/>
              </w:rPr>
            </w:pPr>
            <w:r w:rsidRPr="009E3ECB">
              <w:rPr>
                <w:rFonts w:cs="Times New Roman"/>
                <w:b/>
                <w:bCs/>
                <w:szCs w:val="24"/>
              </w:rPr>
              <w:t xml:space="preserve">Numerical Analysis, </w:t>
            </w:r>
          </w:p>
          <w:p w14:paraId="1C77CD00" w14:textId="77777777" w:rsidR="00660EE1" w:rsidRPr="009E3ECB" w:rsidRDefault="00660EE1" w:rsidP="00D65CB8">
            <w:pPr>
              <w:pStyle w:val="NoSpacing"/>
              <w:rPr>
                <w:rFonts w:cs="Times New Roman"/>
                <w:b/>
                <w:bCs/>
                <w:szCs w:val="24"/>
              </w:rPr>
            </w:pPr>
            <w:r w:rsidRPr="009E3ECB">
              <w:rPr>
                <w:rFonts w:cs="Times New Roman"/>
                <w:b/>
                <w:bCs/>
                <w:szCs w:val="24"/>
              </w:rPr>
              <w:t xml:space="preserve">Communication and Information </w:t>
            </w:r>
          </w:p>
          <w:p w14:paraId="3B002A27" w14:textId="77777777" w:rsidR="00660EE1" w:rsidRPr="009E3ECB" w:rsidRDefault="00660EE1" w:rsidP="00D65CB8">
            <w:pPr>
              <w:pStyle w:val="NoSpacing"/>
              <w:rPr>
                <w:rFonts w:cs="Times New Roman"/>
                <w:b/>
                <w:bCs/>
                <w:szCs w:val="24"/>
              </w:rPr>
            </w:pPr>
            <w:r w:rsidRPr="009E3ECB">
              <w:rPr>
                <w:rFonts w:cs="Times New Roman"/>
                <w:b/>
                <w:bCs/>
                <w:szCs w:val="24"/>
              </w:rPr>
              <w:t>Technology Skills</w:t>
            </w:r>
          </w:p>
          <w:p w14:paraId="105DFA01" w14:textId="77777777" w:rsidR="00660EE1" w:rsidRPr="00DE1CF9" w:rsidRDefault="00660EE1" w:rsidP="00D65CB8">
            <w:pPr>
              <w:pStyle w:val="NoSpacing"/>
              <w:ind w:left="284" w:hanging="284"/>
              <w:rPr>
                <w:rFonts w:cstheme="minorHAnsi"/>
                <w:szCs w:val="22"/>
              </w:rPr>
            </w:pPr>
            <w:r>
              <w:rPr>
                <w:rFonts w:cstheme="minorHAnsi"/>
                <w:szCs w:val="22"/>
              </w:rPr>
              <w:t xml:space="preserve">1.  </w:t>
            </w:r>
            <w:r w:rsidRPr="00DE1CF9">
              <w:rPr>
                <w:rFonts w:cstheme="minorHAnsi"/>
                <w:szCs w:val="22"/>
              </w:rPr>
              <w:t>Effective communication skill which are listening, speaking, reading and writing skills</w:t>
            </w:r>
          </w:p>
          <w:p w14:paraId="004CB80E" w14:textId="77777777" w:rsidR="00660EE1" w:rsidRDefault="00660EE1" w:rsidP="00D65CB8">
            <w:pPr>
              <w:pStyle w:val="NoSpacing"/>
              <w:rPr>
                <w:rFonts w:cstheme="minorHAnsi"/>
                <w:szCs w:val="22"/>
              </w:rPr>
            </w:pPr>
            <w:r>
              <w:rPr>
                <w:rFonts w:cstheme="minorHAnsi"/>
                <w:szCs w:val="22"/>
              </w:rPr>
              <w:t xml:space="preserve">2.  </w:t>
            </w:r>
            <w:r w:rsidRPr="00DE1CF9">
              <w:rPr>
                <w:rFonts w:cstheme="minorHAnsi"/>
                <w:szCs w:val="22"/>
              </w:rPr>
              <w:t xml:space="preserve">Information technology </w:t>
            </w:r>
          </w:p>
          <w:p w14:paraId="1A3DB3B3" w14:textId="77777777" w:rsidR="00660EE1" w:rsidRDefault="00660EE1" w:rsidP="00D65CB8">
            <w:pPr>
              <w:pStyle w:val="NoSpacing"/>
              <w:rPr>
                <w:rFonts w:cstheme="minorHAnsi"/>
                <w:szCs w:val="22"/>
              </w:rPr>
            </w:pPr>
            <w:r>
              <w:rPr>
                <w:rFonts w:cstheme="minorHAnsi"/>
                <w:szCs w:val="22"/>
              </w:rPr>
              <w:t xml:space="preserve">      </w:t>
            </w:r>
            <w:r w:rsidRPr="00DE1CF9">
              <w:rPr>
                <w:rFonts w:cstheme="minorHAnsi"/>
                <w:szCs w:val="22"/>
              </w:rPr>
              <w:t xml:space="preserve">and new media usage skills </w:t>
            </w:r>
          </w:p>
          <w:p w14:paraId="4C239FDD" w14:textId="77777777" w:rsidR="00660EE1" w:rsidRDefault="00660EE1" w:rsidP="00D65CB8">
            <w:pPr>
              <w:pStyle w:val="NoSpacing"/>
              <w:rPr>
                <w:rFonts w:cstheme="minorHAnsi"/>
                <w:szCs w:val="22"/>
              </w:rPr>
            </w:pPr>
            <w:r>
              <w:rPr>
                <w:rFonts w:cstheme="minorHAnsi"/>
                <w:szCs w:val="22"/>
              </w:rPr>
              <w:t xml:space="preserve">      </w:t>
            </w:r>
            <w:r w:rsidRPr="00DE1CF9">
              <w:rPr>
                <w:rFonts w:cstheme="minorHAnsi"/>
                <w:szCs w:val="22"/>
              </w:rPr>
              <w:t xml:space="preserve">to support film production </w:t>
            </w:r>
          </w:p>
          <w:p w14:paraId="0DB8AE39" w14:textId="77777777" w:rsidR="00660EE1" w:rsidRDefault="00660EE1" w:rsidP="00D65CB8">
            <w:pPr>
              <w:pStyle w:val="NoSpacing"/>
              <w:rPr>
                <w:rFonts w:cstheme="minorHAnsi"/>
                <w:szCs w:val="22"/>
              </w:rPr>
            </w:pPr>
            <w:r>
              <w:rPr>
                <w:rFonts w:cstheme="minorHAnsi"/>
                <w:szCs w:val="22"/>
              </w:rPr>
              <w:t xml:space="preserve">      </w:t>
            </w:r>
            <w:r w:rsidRPr="00DE1CF9">
              <w:rPr>
                <w:rFonts w:cstheme="minorHAnsi"/>
                <w:szCs w:val="22"/>
              </w:rPr>
              <w:t xml:space="preserve">such as information </w:t>
            </w:r>
          </w:p>
          <w:p w14:paraId="01006A99" w14:textId="77777777" w:rsidR="00660EE1" w:rsidRDefault="00660EE1" w:rsidP="00D65CB8">
            <w:pPr>
              <w:pStyle w:val="NoSpacing"/>
              <w:rPr>
                <w:rFonts w:cstheme="minorHAnsi"/>
                <w:szCs w:val="22"/>
              </w:rPr>
            </w:pPr>
            <w:r>
              <w:rPr>
                <w:rFonts w:cstheme="minorHAnsi"/>
                <w:szCs w:val="22"/>
              </w:rPr>
              <w:t xml:space="preserve">      </w:t>
            </w:r>
            <w:r w:rsidRPr="00DE1CF9">
              <w:rPr>
                <w:rFonts w:cstheme="minorHAnsi"/>
                <w:szCs w:val="22"/>
              </w:rPr>
              <w:t xml:space="preserve">searching via internet and </w:t>
            </w:r>
          </w:p>
          <w:p w14:paraId="0806114E" w14:textId="77777777" w:rsidR="00660EE1" w:rsidRDefault="00660EE1" w:rsidP="00D65CB8">
            <w:pPr>
              <w:pStyle w:val="NoSpacing"/>
              <w:rPr>
                <w:rFonts w:cstheme="minorHAnsi"/>
                <w:szCs w:val="22"/>
              </w:rPr>
            </w:pPr>
            <w:r>
              <w:rPr>
                <w:rFonts w:cstheme="minorHAnsi"/>
                <w:szCs w:val="22"/>
              </w:rPr>
              <w:t xml:space="preserve">      </w:t>
            </w:r>
            <w:r w:rsidRPr="00DE1CF9">
              <w:rPr>
                <w:rFonts w:cstheme="minorHAnsi"/>
                <w:szCs w:val="22"/>
              </w:rPr>
              <w:t xml:space="preserve">uploading produced film </w:t>
            </w:r>
          </w:p>
          <w:p w14:paraId="6BD286C5" w14:textId="77777777" w:rsidR="00660EE1" w:rsidRPr="009E3ECB" w:rsidRDefault="00660EE1" w:rsidP="00D65CB8">
            <w:pPr>
              <w:pStyle w:val="NoSpacing"/>
              <w:rPr>
                <w:rFonts w:cs="Times New Roman"/>
                <w:szCs w:val="24"/>
              </w:rPr>
            </w:pPr>
            <w:r>
              <w:rPr>
                <w:rFonts w:cstheme="minorHAnsi"/>
                <w:szCs w:val="22"/>
              </w:rPr>
              <w:t xml:space="preserve">      </w:t>
            </w:r>
            <w:r w:rsidRPr="00DE1CF9">
              <w:rPr>
                <w:rFonts w:cstheme="minorHAnsi"/>
                <w:szCs w:val="22"/>
              </w:rPr>
              <w:t>to youtube.com</w:t>
            </w:r>
          </w:p>
        </w:tc>
        <w:tc>
          <w:tcPr>
            <w:tcW w:w="2410" w:type="dxa"/>
            <w:tcBorders>
              <w:top w:val="single" w:sz="4" w:space="0" w:color="000000"/>
              <w:left w:val="single" w:sz="4" w:space="0" w:color="000000"/>
              <w:bottom w:val="single" w:sz="4" w:space="0" w:color="000000"/>
              <w:right w:val="single" w:sz="4" w:space="0" w:color="000000"/>
            </w:tcBorders>
          </w:tcPr>
          <w:p w14:paraId="06892A12" w14:textId="77777777" w:rsidR="00660EE1" w:rsidRDefault="00660EE1" w:rsidP="00D65CB8">
            <w:pPr>
              <w:pStyle w:val="NoSpacing"/>
              <w:rPr>
                <w:rFonts w:cs="Times New Roman"/>
                <w:szCs w:val="24"/>
              </w:rPr>
            </w:pPr>
          </w:p>
          <w:p w14:paraId="571F9F06" w14:textId="77777777" w:rsidR="00660EE1" w:rsidRDefault="00660EE1" w:rsidP="00D65CB8">
            <w:pPr>
              <w:pStyle w:val="NoSpacing"/>
              <w:rPr>
                <w:rFonts w:cs="Times New Roman"/>
                <w:szCs w:val="24"/>
              </w:rPr>
            </w:pPr>
          </w:p>
          <w:p w14:paraId="732482A4" w14:textId="77777777" w:rsidR="00660EE1" w:rsidRDefault="00660EE1" w:rsidP="00D65CB8">
            <w:pPr>
              <w:pStyle w:val="NoSpacing"/>
              <w:rPr>
                <w:rFonts w:cs="Times New Roman"/>
                <w:szCs w:val="24"/>
              </w:rPr>
            </w:pPr>
          </w:p>
          <w:p w14:paraId="5AB4C922" w14:textId="77777777" w:rsidR="00660EE1" w:rsidRDefault="00660EE1" w:rsidP="00D65CB8">
            <w:pPr>
              <w:pStyle w:val="NoSpacing"/>
              <w:rPr>
                <w:rFonts w:cs="Times New Roman"/>
                <w:szCs w:val="24"/>
              </w:rPr>
            </w:pPr>
          </w:p>
          <w:p w14:paraId="64950B6B" w14:textId="77777777" w:rsidR="00660EE1" w:rsidRDefault="00660EE1" w:rsidP="00D65CB8">
            <w:pPr>
              <w:pStyle w:val="NoSpacing"/>
              <w:ind w:left="322" w:hanging="283"/>
              <w:rPr>
                <w:rFonts w:cstheme="minorHAnsi"/>
                <w:szCs w:val="22"/>
              </w:rPr>
            </w:pPr>
            <w:r>
              <w:rPr>
                <w:rFonts w:cstheme="minorHAnsi"/>
                <w:szCs w:val="22"/>
              </w:rPr>
              <w:t xml:space="preserve">1.  </w:t>
            </w:r>
            <w:r w:rsidRPr="00DE1CF9">
              <w:rPr>
                <w:rFonts w:cstheme="minorHAnsi"/>
                <w:szCs w:val="22"/>
              </w:rPr>
              <w:t xml:space="preserve">Communicative </w:t>
            </w:r>
          </w:p>
          <w:p w14:paraId="44E4018E" w14:textId="77777777" w:rsidR="00660EE1" w:rsidRDefault="00660EE1" w:rsidP="00D65CB8">
            <w:pPr>
              <w:pStyle w:val="NoSpacing"/>
              <w:ind w:left="322" w:hanging="283"/>
              <w:rPr>
                <w:rFonts w:cstheme="minorHAnsi"/>
                <w:szCs w:val="22"/>
              </w:rPr>
            </w:pPr>
            <w:r>
              <w:rPr>
                <w:rFonts w:cstheme="minorHAnsi"/>
                <w:szCs w:val="22"/>
              </w:rPr>
              <w:t xml:space="preserve">      </w:t>
            </w:r>
            <w:r w:rsidRPr="00DE1CF9">
              <w:rPr>
                <w:rFonts w:cstheme="minorHAnsi"/>
                <w:szCs w:val="22"/>
              </w:rPr>
              <w:t xml:space="preserve">technology usage </w:t>
            </w:r>
          </w:p>
          <w:p w14:paraId="7A1C7DD3" w14:textId="77777777" w:rsidR="00660EE1" w:rsidRDefault="00660EE1" w:rsidP="00D65CB8">
            <w:pPr>
              <w:pStyle w:val="NoSpacing"/>
              <w:ind w:left="322" w:hanging="283"/>
              <w:rPr>
                <w:rFonts w:cstheme="minorHAnsi"/>
                <w:szCs w:val="22"/>
              </w:rPr>
            </w:pPr>
            <w:r>
              <w:rPr>
                <w:rFonts w:cstheme="minorHAnsi"/>
                <w:szCs w:val="22"/>
              </w:rPr>
              <w:t xml:space="preserve">      </w:t>
            </w:r>
            <w:r w:rsidRPr="00DE1CF9">
              <w:rPr>
                <w:rFonts w:cstheme="minorHAnsi"/>
                <w:szCs w:val="22"/>
              </w:rPr>
              <w:t xml:space="preserve">practice such as </w:t>
            </w:r>
          </w:p>
          <w:p w14:paraId="3213EE4E" w14:textId="77777777" w:rsidR="00660EE1" w:rsidRDefault="00660EE1" w:rsidP="00D65CB8">
            <w:pPr>
              <w:pStyle w:val="NoSpacing"/>
              <w:ind w:left="322" w:hanging="283"/>
              <w:rPr>
                <w:rFonts w:cstheme="minorHAnsi"/>
                <w:szCs w:val="22"/>
              </w:rPr>
            </w:pPr>
            <w:r>
              <w:rPr>
                <w:rFonts w:cstheme="minorHAnsi"/>
                <w:szCs w:val="22"/>
              </w:rPr>
              <w:t xml:space="preserve">      </w:t>
            </w:r>
            <w:r w:rsidRPr="00DE1CF9">
              <w:rPr>
                <w:rFonts w:cstheme="minorHAnsi"/>
                <w:szCs w:val="22"/>
              </w:rPr>
              <w:t xml:space="preserve">assignment sending via e-mail and creation of </w:t>
            </w:r>
          </w:p>
          <w:p w14:paraId="41A9FA7B" w14:textId="77777777" w:rsidR="00660EE1" w:rsidRPr="00DE1CF9" w:rsidRDefault="00660EE1" w:rsidP="00D65CB8">
            <w:pPr>
              <w:pStyle w:val="NoSpacing"/>
              <w:ind w:left="322" w:hanging="283"/>
              <w:rPr>
                <w:rFonts w:cstheme="minorHAnsi"/>
                <w:szCs w:val="22"/>
              </w:rPr>
            </w:pPr>
            <w:r>
              <w:rPr>
                <w:rFonts w:cstheme="minorHAnsi"/>
                <w:szCs w:val="22"/>
              </w:rPr>
              <w:t xml:space="preserve">      </w:t>
            </w:r>
            <w:r w:rsidRPr="00DE1CF9">
              <w:rPr>
                <w:rFonts w:cstheme="minorHAnsi"/>
                <w:szCs w:val="22"/>
              </w:rPr>
              <w:t>forum for ideas sharing</w:t>
            </w:r>
          </w:p>
          <w:p w14:paraId="30FB19D9" w14:textId="77777777" w:rsidR="00660EE1" w:rsidRDefault="00660EE1" w:rsidP="00D65CB8">
            <w:pPr>
              <w:pStyle w:val="NoSpacing"/>
              <w:ind w:left="322" w:hanging="283"/>
              <w:rPr>
                <w:rFonts w:cstheme="minorHAnsi"/>
                <w:szCs w:val="22"/>
              </w:rPr>
            </w:pPr>
            <w:r>
              <w:rPr>
                <w:rFonts w:cstheme="minorHAnsi"/>
                <w:szCs w:val="22"/>
              </w:rPr>
              <w:t xml:space="preserve">2.  </w:t>
            </w:r>
            <w:r w:rsidRPr="00DE1CF9">
              <w:rPr>
                <w:rFonts w:cstheme="minorHAnsi"/>
                <w:szCs w:val="22"/>
              </w:rPr>
              <w:t xml:space="preserve">In class discussion </w:t>
            </w:r>
          </w:p>
          <w:p w14:paraId="2C1B7984" w14:textId="77777777" w:rsidR="00660EE1" w:rsidRDefault="00660EE1" w:rsidP="00D65CB8">
            <w:pPr>
              <w:pStyle w:val="NoSpacing"/>
              <w:ind w:left="322" w:hanging="283"/>
              <w:rPr>
                <w:rFonts w:cstheme="minorHAnsi"/>
                <w:szCs w:val="22"/>
              </w:rPr>
            </w:pPr>
            <w:r>
              <w:rPr>
                <w:rFonts w:cstheme="minorHAnsi"/>
                <w:szCs w:val="22"/>
              </w:rPr>
              <w:t xml:space="preserve">      </w:t>
            </w:r>
            <w:r w:rsidRPr="00DE1CF9">
              <w:rPr>
                <w:rFonts w:cstheme="minorHAnsi"/>
                <w:szCs w:val="22"/>
              </w:rPr>
              <w:t xml:space="preserve">or playing of case </w:t>
            </w:r>
          </w:p>
          <w:p w14:paraId="35119512" w14:textId="77777777" w:rsidR="00660EE1" w:rsidRPr="00DE1CF9" w:rsidRDefault="00660EE1" w:rsidP="00D65CB8">
            <w:pPr>
              <w:pStyle w:val="NoSpacing"/>
              <w:ind w:left="322" w:hanging="283"/>
              <w:rPr>
                <w:rFonts w:cstheme="minorHAnsi"/>
                <w:szCs w:val="22"/>
              </w:rPr>
            </w:pPr>
            <w:r>
              <w:rPr>
                <w:rFonts w:cstheme="minorHAnsi"/>
                <w:szCs w:val="22"/>
              </w:rPr>
              <w:t xml:space="preserve">      </w:t>
            </w:r>
            <w:r w:rsidRPr="00DE1CF9">
              <w:rPr>
                <w:rFonts w:cstheme="minorHAnsi"/>
                <w:szCs w:val="22"/>
              </w:rPr>
              <w:t>studies games</w:t>
            </w:r>
          </w:p>
          <w:p w14:paraId="7E909E64" w14:textId="77777777" w:rsidR="00660EE1" w:rsidRDefault="00660EE1" w:rsidP="00D65CB8">
            <w:pPr>
              <w:pStyle w:val="NoSpacing"/>
              <w:rPr>
                <w:rFonts w:cstheme="minorHAnsi"/>
                <w:szCs w:val="22"/>
              </w:rPr>
            </w:pPr>
            <w:r>
              <w:rPr>
                <w:rFonts w:cstheme="minorHAnsi"/>
                <w:szCs w:val="22"/>
              </w:rPr>
              <w:t xml:space="preserve">3.  </w:t>
            </w:r>
            <w:r w:rsidRPr="00DE1CF9">
              <w:rPr>
                <w:rFonts w:cstheme="minorHAnsi"/>
                <w:szCs w:val="22"/>
              </w:rPr>
              <w:t xml:space="preserve">Report presentation </w:t>
            </w:r>
            <w:r>
              <w:rPr>
                <w:rFonts w:cstheme="minorHAnsi"/>
                <w:szCs w:val="22"/>
              </w:rPr>
              <w:t xml:space="preserve">   </w:t>
            </w:r>
          </w:p>
          <w:p w14:paraId="0D194DC7" w14:textId="77777777" w:rsidR="00660EE1" w:rsidRDefault="00660EE1" w:rsidP="00D65CB8">
            <w:pPr>
              <w:pStyle w:val="NoSpacing"/>
              <w:rPr>
                <w:rFonts w:cstheme="minorHAnsi"/>
                <w:szCs w:val="22"/>
              </w:rPr>
            </w:pPr>
            <w:r>
              <w:rPr>
                <w:rFonts w:cstheme="minorHAnsi"/>
                <w:szCs w:val="22"/>
              </w:rPr>
              <w:t xml:space="preserve">      </w:t>
            </w:r>
            <w:r w:rsidRPr="00DE1CF9">
              <w:rPr>
                <w:rFonts w:cstheme="minorHAnsi"/>
                <w:szCs w:val="22"/>
              </w:rPr>
              <w:t xml:space="preserve">skill by using proper </w:t>
            </w:r>
            <w:r>
              <w:rPr>
                <w:rFonts w:cstheme="minorHAnsi"/>
                <w:szCs w:val="22"/>
              </w:rPr>
              <w:t xml:space="preserve">   </w:t>
            </w:r>
          </w:p>
          <w:p w14:paraId="1EC9910E" w14:textId="77777777" w:rsidR="00660EE1" w:rsidRDefault="00660EE1" w:rsidP="00D65CB8">
            <w:pPr>
              <w:pStyle w:val="NoSpacing"/>
              <w:rPr>
                <w:rFonts w:cstheme="minorHAnsi"/>
                <w:szCs w:val="22"/>
              </w:rPr>
            </w:pPr>
            <w:r>
              <w:rPr>
                <w:rFonts w:cstheme="minorHAnsi"/>
                <w:szCs w:val="22"/>
              </w:rPr>
              <w:t xml:space="preserve">      </w:t>
            </w:r>
            <w:r w:rsidRPr="00DE1CF9">
              <w:rPr>
                <w:rFonts w:cstheme="minorHAnsi"/>
                <w:szCs w:val="22"/>
              </w:rPr>
              <w:t xml:space="preserve">forms, tools and </w:t>
            </w:r>
          </w:p>
          <w:p w14:paraId="35CE7DAF" w14:textId="77777777" w:rsidR="00660EE1" w:rsidRPr="009E3ECB" w:rsidRDefault="00660EE1" w:rsidP="00D65CB8">
            <w:pPr>
              <w:pStyle w:val="NoSpacing"/>
              <w:rPr>
                <w:rFonts w:cs="Times New Roman"/>
                <w:szCs w:val="24"/>
              </w:rPr>
            </w:pPr>
            <w:r>
              <w:rPr>
                <w:rFonts w:cstheme="minorHAnsi"/>
                <w:szCs w:val="22"/>
              </w:rPr>
              <w:t xml:space="preserve">      </w:t>
            </w:r>
            <w:r w:rsidRPr="00DE1CF9">
              <w:rPr>
                <w:rFonts w:cstheme="minorHAnsi"/>
                <w:szCs w:val="22"/>
              </w:rPr>
              <w:t>technology</w:t>
            </w:r>
          </w:p>
        </w:tc>
        <w:tc>
          <w:tcPr>
            <w:tcW w:w="567" w:type="dxa"/>
            <w:tcBorders>
              <w:top w:val="single" w:sz="4" w:space="0" w:color="000000"/>
              <w:left w:val="single" w:sz="4" w:space="0" w:color="000000"/>
              <w:bottom w:val="single" w:sz="4" w:space="0" w:color="000000"/>
              <w:right w:val="single" w:sz="4" w:space="0" w:color="000000"/>
            </w:tcBorders>
            <w:vAlign w:val="center"/>
          </w:tcPr>
          <w:p w14:paraId="4DB873DF" w14:textId="77777777" w:rsidR="00660EE1" w:rsidRPr="00317B6A" w:rsidRDefault="00660EE1" w:rsidP="00D65CB8">
            <w:pPr>
              <w:pStyle w:val="NoSpacing"/>
              <w:jc w:val="center"/>
            </w:pPr>
            <w:r w:rsidRPr="00317B6A">
              <w:t>√</w:t>
            </w:r>
          </w:p>
        </w:tc>
        <w:tc>
          <w:tcPr>
            <w:tcW w:w="567" w:type="dxa"/>
            <w:tcBorders>
              <w:top w:val="single" w:sz="4" w:space="0" w:color="000000"/>
              <w:left w:val="single" w:sz="4" w:space="0" w:color="000000"/>
              <w:bottom w:val="single" w:sz="4" w:space="0" w:color="000000"/>
              <w:right w:val="single" w:sz="4" w:space="0" w:color="000000"/>
            </w:tcBorders>
          </w:tcPr>
          <w:p w14:paraId="38420EEC" w14:textId="77777777" w:rsidR="00660EE1" w:rsidRPr="00317B6A" w:rsidRDefault="00660EE1" w:rsidP="00D65CB8">
            <w:pPr>
              <w:pStyle w:val="NoSpacing"/>
            </w:pPr>
          </w:p>
        </w:tc>
        <w:tc>
          <w:tcPr>
            <w:tcW w:w="2551" w:type="dxa"/>
            <w:tcBorders>
              <w:top w:val="single" w:sz="4" w:space="0" w:color="000000"/>
              <w:left w:val="single" w:sz="4" w:space="0" w:color="000000"/>
              <w:bottom w:val="single" w:sz="4" w:space="0" w:color="000000"/>
              <w:right w:val="single" w:sz="4" w:space="0" w:color="000000"/>
            </w:tcBorders>
          </w:tcPr>
          <w:p w14:paraId="59435690" w14:textId="77777777" w:rsidR="00660EE1" w:rsidRPr="00317B6A" w:rsidRDefault="00660EE1" w:rsidP="00D65CB8">
            <w:pPr>
              <w:pStyle w:val="NoSpacing"/>
            </w:pPr>
          </w:p>
        </w:tc>
      </w:tr>
    </w:tbl>
    <w:p w14:paraId="0CA09F2D" w14:textId="77777777" w:rsidR="00AF3E7F" w:rsidRDefault="00AF3E7F" w:rsidP="0038224A">
      <w:pPr>
        <w:spacing w:line="360" w:lineRule="auto"/>
        <w:rPr>
          <w:rFonts w:ascii="Arial" w:hAnsi="Arial" w:cs="Arial"/>
        </w:rPr>
      </w:pPr>
    </w:p>
    <w:p w14:paraId="09072FCF" w14:textId="77777777" w:rsidR="0038224A" w:rsidRDefault="006F11F9" w:rsidP="006F11F9">
      <w:pPr>
        <w:pStyle w:val="NoSpacing"/>
      </w:pPr>
      <w:r>
        <w:t xml:space="preserve">4. </w:t>
      </w:r>
      <w:r w:rsidR="0038224A" w:rsidRPr="001D66E5">
        <w:t>Teaching improvement</w:t>
      </w:r>
    </w:p>
    <w:p w14:paraId="73C1BCFC" w14:textId="77777777" w:rsidR="0038224A" w:rsidRPr="00FF7D42" w:rsidRDefault="0038224A" w:rsidP="006F11F9">
      <w:pPr>
        <w:pStyle w:val="NoSpacing"/>
      </w:pPr>
      <w:r w:rsidRPr="001D66E5">
        <w:lastRenderedPageBreak/>
        <w:t>Suggest strategies</w:t>
      </w:r>
      <w:r>
        <w:t xml:space="preserve"> to your department</w:t>
      </w:r>
      <w:r w:rsidRPr="001D66E5">
        <w:t xml:space="preserve"> to improve teaching methodology based on problems found in </w:t>
      </w:r>
      <w:r w:rsidRPr="00FF7D42">
        <w:t>Section 2, No. 3.</w:t>
      </w:r>
    </w:p>
    <w:p w14:paraId="6A7C16DD" w14:textId="77777777" w:rsidR="0038224A" w:rsidRPr="00FF7D42" w:rsidRDefault="0038224A" w:rsidP="006F11F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38224A" w:rsidRPr="00317B6A" w14:paraId="7544B5FA" w14:textId="77777777" w:rsidTr="00885BF9">
        <w:tc>
          <w:tcPr>
            <w:tcW w:w="8522" w:type="dxa"/>
          </w:tcPr>
          <w:p w14:paraId="35861E49" w14:textId="77777777" w:rsidR="0038224A" w:rsidRPr="00FF7D42" w:rsidRDefault="0038224A" w:rsidP="009007D0">
            <w:pPr>
              <w:pStyle w:val="NoSpacing"/>
            </w:pPr>
            <w:r w:rsidRPr="00FF7D42">
              <w:t xml:space="preserve">Suggestions: </w:t>
            </w:r>
            <w:r w:rsidR="006F11F9" w:rsidRPr="00FF7D42">
              <w:t>Suan Sunandha International School of Art (SISA)</w:t>
            </w:r>
            <w:r w:rsidR="009007D0" w:rsidRPr="00FF7D42">
              <w:t xml:space="preserve"> </w:t>
            </w:r>
            <w:r w:rsidRPr="00FF7D42">
              <w:t>needs to improve the speed and the reliable of WIFI system</w:t>
            </w:r>
            <w:r w:rsidR="009007D0" w:rsidRPr="00FF7D42">
              <w:t xml:space="preserve"> </w:t>
            </w:r>
            <w:r w:rsidRPr="00FF7D42">
              <w:t>in order for students can find real time information</w:t>
            </w:r>
            <w:r w:rsidR="009007D0" w:rsidRPr="00FF7D42">
              <w:t xml:space="preserve"> </w:t>
            </w:r>
            <w:r w:rsidRPr="00FF7D42">
              <w:t>and solve the case study in the classroom.</w:t>
            </w:r>
          </w:p>
        </w:tc>
      </w:tr>
    </w:tbl>
    <w:p w14:paraId="68062164" w14:textId="77777777" w:rsidR="006F11F9" w:rsidRDefault="006F11F9" w:rsidP="0038224A">
      <w:pPr>
        <w:spacing w:line="360" w:lineRule="auto"/>
        <w:rPr>
          <w:rFonts w:ascii="Arial" w:hAnsi="Arial" w:cs="Arial"/>
          <w:b/>
          <w:bCs/>
          <w:sz w:val="24"/>
          <w:szCs w:val="24"/>
        </w:rPr>
      </w:pPr>
    </w:p>
    <w:p w14:paraId="4E3BF6FB" w14:textId="77777777" w:rsidR="00DE66C7" w:rsidRDefault="00DE66C7" w:rsidP="0038224A">
      <w:pPr>
        <w:spacing w:line="360" w:lineRule="auto"/>
        <w:rPr>
          <w:rFonts w:ascii="Arial" w:hAnsi="Arial" w:cs="Arial"/>
          <w:b/>
          <w:bCs/>
          <w:sz w:val="24"/>
          <w:szCs w:val="24"/>
        </w:rPr>
      </w:pPr>
    </w:p>
    <w:p w14:paraId="6D7EEC79" w14:textId="77777777" w:rsidR="0038224A" w:rsidRPr="006F11F9" w:rsidRDefault="0038224A" w:rsidP="006F11F9">
      <w:pPr>
        <w:pStyle w:val="NoSpacing"/>
        <w:rPr>
          <w:b/>
          <w:bCs/>
        </w:rPr>
      </w:pPr>
      <w:r w:rsidRPr="006F11F9">
        <w:rPr>
          <w:b/>
          <w:bCs/>
        </w:rPr>
        <w:t>Section 3: Summary of Teaching and Learning Results</w:t>
      </w:r>
    </w:p>
    <w:p w14:paraId="3942D060" w14:textId="2A1B1F9E" w:rsidR="0038224A" w:rsidRPr="00FF7D42" w:rsidRDefault="006F11F9" w:rsidP="006F11F9">
      <w:pPr>
        <w:pStyle w:val="NoSpacing"/>
      </w:pPr>
      <w:r>
        <w:t xml:space="preserve">1. </w:t>
      </w:r>
      <w:r w:rsidR="0038224A" w:rsidRPr="006F11F9">
        <w:t>Number of students registered for the course</w:t>
      </w:r>
      <w:r w:rsidR="00753C60">
        <w:tab/>
      </w:r>
      <w:r w:rsidR="00753C60">
        <w:tab/>
      </w:r>
      <w:r w:rsidR="0038224A" w:rsidRPr="00753C60">
        <w:t xml:space="preserve">: </w:t>
      </w:r>
      <w:r w:rsidR="0014205F">
        <w:t>6</w:t>
      </w:r>
      <w:r w:rsidR="0038224A" w:rsidRPr="00FF7D42">
        <w:t xml:space="preserve"> students</w:t>
      </w:r>
    </w:p>
    <w:p w14:paraId="5340B470" w14:textId="180C696C" w:rsidR="0038224A" w:rsidRPr="00FF7D42" w:rsidRDefault="006F11F9" w:rsidP="006F11F9">
      <w:pPr>
        <w:pStyle w:val="NoSpacing"/>
      </w:pPr>
      <w:r w:rsidRPr="00FF7D42">
        <w:t xml:space="preserve">2. </w:t>
      </w:r>
      <w:r w:rsidR="0038224A" w:rsidRPr="00FF7D42">
        <w:t>Number of students at the end of the semester</w:t>
      </w:r>
      <w:r w:rsidR="00753C60" w:rsidRPr="00FF7D42">
        <w:tab/>
      </w:r>
      <w:r w:rsidR="0038224A" w:rsidRPr="00FF7D42">
        <w:t xml:space="preserve">: </w:t>
      </w:r>
      <w:r w:rsidR="0014205F">
        <w:t>6</w:t>
      </w:r>
      <w:r w:rsidR="0038224A" w:rsidRPr="00FF7D42">
        <w:t xml:space="preserve"> students</w:t>
      </w:r>
    </w:p>
    <w:p w14:paraId="7457040D" w14:textId="77777777" w:rsidR="0038224A" w:rsidRPr="006F11F9" w:rsidRDefault="006F11F9" w:rsidP="006F11F9">
      <w:pPr>
        <w:pStyle w:val="NoSpacing"/>
      </w:pPr>
      <w:r w:rsidRPr="00FF7D42">
        <w:t xml:space="preserve">3. </w:t>
      </w:r>
      <w:r w:rsidR="0038224A" w:rsidRPr="00FF7D42">
        <w:t>Number of students who withdrew from the course</w:t>
      </w:r>
      <w:r w:rsidR="00753C60" w:rsidRPr="00FF7D42">
        <w:tab/>
      </w:r>
      <w:r w:rsidR="0038224A" w:rsidRPr="00FF7D42">
        <w:t xml:space="preserve">: </w:t>
      </w:r>
      <w:r w:rsidR="001D3774" w:rsidRPr="00FF7D42">
        <w:t>0</w:t>
      </w:r>
      <w:r w:rsidRPr="00FF7D42">
        <w:t xml:space="preserve"> student</w:t>
      </w:r>
    </w:p>
    <w:p w14:paraId="49435EFB" w14:textId="77777777" w:rsidR="0038224A" w:rsidRDefault="006F11F9" w:rsidP="006F11F9">
      <w:pPr>
        <w:pStyle w:val="NoSpacing"/>
      </w:pPr>
      <w:r>
        <w:t xml:space="preserve">4. </w:t>
      </w:r>
      <w:r w:rsidR="0038224A" w:rsidRPr="006F11F9">
        <w:t>Distribution of scores level (grade)</w:t>
      </w:r>
    </w:p>
    <w:p w14:paraId="389FB18E" w14:textId="77777777" w:rsidR="006F11F9" w:rsidRDefault="006F11F9" w:rsidP="006F11F9">
      <w:pPr>
        <w:pStyle w:val="No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42"/>
        <w:gridCol w:w="1720"/>
        <w:gridCol w:w="2391"/>
      </w:tblGrid>
      <w:tr w:rsidR="00A701A7" w:rsidRPr="00753C60" w14:paraId="3DFE17AA" w14:textId="77777777" w:rsidTr="00A701A7">
        <w:tc>
          <w:tcPr>
            <w:tcW w:w="3369" w:type="dxa"/>
            <w:tcBorders>
              <w:bottom w:val="single" w:sz="4" w:space="0" w:color="auto"/>
            </w:tcBorders>
            <w:shd w:val="clear" w:color="auto" w:fill="F2F2F2" w:themeFill="background1" w:themeFillShade="F2"/>
          </w:tcPr>
          <w:p w14:paraId="616B5D6A" w14:textId="77777777" w:rsidR="00A701A7" w:rsidRPr="00753C60" w:rsidRDefault="00A701A7" w:rsidP="00B66C0D">
            <w:pPr>
              <w:pStyle w:val="NoSpacing"/>
              <w:jc w:val="center"/>
              <w:rPr>
                <w:b/>
                <w:bCs/>
              </w:rPr>
            </w:pPr>
            <w:r w:rsidRPr="00753C60">
              <w:rPr>
                <w:b/>
                <w:bCs/>
              </w:rPr>
              <w:t>Student’s Score as Percentage</w:t>
            </w:r>
          </w:p>
        </w:tc>
        <w:tc>
          <w:tcPr>
            <w:tcW w:w="1842" w:type="dxa"/>
            <w:tcBorders>
              <w:bottom w:val="single" w:sz="4" w:space="0" w:color="auto"/>
            </w:tcBorders>
            <w:shd w:val="clear" w:color="auto" w:fill="F2F2F2" w:themeFill="background1" w:themeFillShade="F2"/>
          </w:tcPr>
          <w:p w14:paraId="6EEB9AA0" w14:textId="77777777" w:rsidR="00A701A7" w:rsidRPr="00753C60" w:rsidRDefault="00A701A7" w:rsidP="00B66C0D">
            <w:pPr>
              <w:pStyle w:val="NoSpacing"/>
              <w:jc w:val="center"/>
              <w:rPr>
                <w:b/>
                <w:bCs/>
              </w:rPr>
            </w:pPr>
            <w:r w:rsidRPr="00753C60">
              <w:rPr>
                <w:b/>
                <w:bCs/>
              </w:rPr>
              <w:t>Grade</w:t>
            </w:r>
          </w:p>
        </w:tc>
        <w:tc>
          <w:tcPr>
            <w:tcW w:w="1720" w:type="dxa"/>
            <w:tcBorders>
              <w:bottom w:val="single" w:sz="4" w:space="0" w:color="auto"/>
            </w:tcBorders>
            <w:shd w:val="clear" w:color="auto" w:fill="F2F2F2" w:themeFill="background1" w:themeFillShade="F2"/>
          </w:tcPr>
          <w:p w14:paraId="5F97D446" w14:textId="77777777" w:rsidR="00A701A7" w:rsidRPr="00753C60" w:rsidRDefault="00A701A7" w:rsidP="00B66C0D">
            <w:pPr>
              <w:pStyle w:val="NoSpacing"/>
              <w:jc w:val="center"/>
              <w:rPr>
                <w:b/>
                <w:bCs/>
              </w:rPr>
            </w:pPr>
            <w:r w:rsidRPr="00753C60">
              <w:rPr>
                <w:b/>
                <w:bCs/>
              </w:rPr>
              <w:t>Total</w:t>
            </w:r>
          </w:p>
        </w:tc>
        <w:tc>
          <w:tcPr>
            <w:tcW w:w="2391" w:type="dxa"/>
            <w:tcBorders>
              <w:bottom w:val="single" w:sz="4" w:space="0" w:color="auto"/>
            </w:tcBorders>
            <w:shd w:val="clear" w:color="auto" w:fill="F2F2F2" w:themeFill="background1" w:themeFillShade="F2"/>
          </w:tcPr>
          <w:p w14:paraId="5EB76DD9" w14:textId="77777777" w:rsidR="00A701A7" w:rsidRPr="00753C60" w:rsidRDefault="00A701A7" w:rsidP="00B66C0D">
            <w:pPr>
              <w:pStyle w:val="NoSpacing"/>
              <w:jc w:val="center"/>
              <w:rPr>
                <w:b/>
                <w:bCs/>
              </w:rPr>
            </w:pPr>
            <w:r w:rsidRPr="00753C60">
              <w:rPr>
                <w:b/>
                <w:bCs/>
              </w:rPr>
              <w:t>Percentage</w:t>
            </w:r>
          </w:p>
        </w:tc>
      </w:tr>
      <w:tr w:rsidR="00743B93" w:rsidRPr="00753C60" w14:paraId="08D6284B" w14:textId="77777777" w:rsidTr="00A701A7">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57DEBBEF" w14:textId="77777777" w:rsidR="00743B93" w:rsidRDefault="00743B93" w:rsidP="00E01E9E">
            <w:pPr>
              <w:pStyle w:val="1"/>
              <w:rPr>
                <w:b/>
                <w:bCs/>
              </w:rPr>
            </w:pPr>
            <w:r>
              <w:t>86-100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6DC9E3D" w14:textId="77777777" w:rsidR="00743B93" w:rsidRDefault="00743B93" w:rsidP="00E01E9E">
            <w:pPr>
              <w:pStyle w:val="1"/>
              <w:rPr>
                <w:b/>
                <w:bCs/>
              </w:rPr>
            </w:pPr>
            <w:r>
              <w:t>A</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8AF388B" w14:textId="0CE27663" w:rsidR="00743B93" w:rsidRPr="00FF7D42" w:rsidRDefault="0014205F" w:rsidP="00A701A7">
            <w:pPr>
              <w:pStyle w:val="NoSpacing"/>
              <w:jc w:val="center"/>
            </w:pPr>
            <w:r>
              <w:t>1</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18F0AE" w14:textId="5A274942" w:rsidR="00743B93" w:rsidRPr="00FF7D42" w:rsidRDefault="007374B0" w:rsidP="00A701A7">
            <w:pPr>
              <w:pStyle w:val="NoSpacing"/>
              <w:jc w:val="center"/>
            </w:pPr>
            <w:r>
              <w:t>16.7</w:t>
            </w:r>
          </w:p>
        </w:tc>
      </w:tr>
      <w:tr w:rsidR="00743B93" w:rsidRPr="00753C60" w14:paraId="40AB9A02" w14:textId="77777777" w:rsidTr="00A701A7">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1AD47A00" w14:textId="77777777" w:rsidR="00743B93" w:rsidRDefault="00743B93" w:rsidP="00E01E9E">
            <w:pPr>
              <w:pStyle w:val="1"/>
              <w:rPr>
                <w:b/>
                <w:bCs/>
              </w:rPr>
            </w:pPr>
            <w:r>
              <w:t>82-85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45900AE" w14:textId="77777777" w:rsidR="00743B93" w:rsidRDefault="00743B93" w:rsidP="00E01E9E">
            <w:pPr>
              <w:pStyle w:val="1"/>
              <w:rPr>
                <w:b/>
                <w:bCs/>
              </w:rPr>
            </w:pPr>
            <w:r>
              <w:t>A-</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7BF345" w14:textId="77777777" w:rsidR="00743B93" w:rsidRPr="00FF7D42" w:rsidRDefault="00B91871" w:rsidP="00E01E9E">
            <w:pPr>
              <w:pStyle w:val="NoSpacing"/>
              <w:jc w:val="center"/>
            </w:pPr>
            <w:r>
              <w:t>0</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3F3072A9" w14:textId="77777777" w:rsidR="00743B93" w:rsidRPr="00FF7D42" w:rsidRDefault="00B91871" w:rsidP="00E01E9E">
            <w:pPr>
              <w:pStyle w:val="NoSpacing"/>
              <w:jc w:val="center"/>
            </w:pPr>
            <w:r>
              <w:t>0.0</w:t>
            </w:r>
          </w:p>
        </w:tc>
      </w:tr>
      <w:tr w:rsidR="00743B93" w:rsidRPr="00753C60" w14:paraId="3CD6B317"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124005B0" w14:textId="77777777" w:rsidR="00743B93" w:rsidRDefault="00743B93" w:rsidP="00E01E9E">
            <w:pPr>
              <w:pStyle w:val="1"/>
              <w:rPr>
                <w:b/>
                <w:bCs/>
              </w:rPr>
            </w:pPr>
            <w:r>
              <w:t>78-81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D26E4F0" w14:textId="77777777" w:rsidR="00743B93" w:rsidRDefault="00743B93" w:rsidP="00E01E9E">
            <w:pPr>
              <w:pStyle w:val="1"/>
              <w:rPr>
                <w:b/>
                <w:bCs/>
              </w:rPr>
            </w:pPr>
            <w:r>
              <w:t>B+</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1829A747" w14:textId="64F0B9BF" w:rsidR="00743B93" w:rsidRPr="00FF7D42" w:rsidRDefault="0014205F" w:rsidP="00E01E9E">
            <w:pPr>
              <w:pStyle w:val="NoSpacing"/>
              <w:jc w:val="center"/>
            </w:pPr>
            <w:r>
              <w:t>1</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11030B57" w14:textId="0FF48224" w:rsidR="00743B93" w:rsidRPr="00FF7D42" w:rsidRDefault="007374B0" w:rsidP="00FF7D42">
            <w:pPr>
              <w:pStyle w:val="NoSpacing"/>
              <w:jc w:val="center"/>
            </w:pPr>
            <w:r>
              <w:t>16.7</w:t>
            </w:r>
          </w:p>
        </w:tc>
      </w:tr>
      <w:tr w:rsidR="00743B93" w:rsidRPr="00753C60" w14:paraId="1D9E23AD"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13A152D3" w14:textId="77777777" w:rsidR="00743B93" w:rsidRDefault="00743B93" w:rsidP="00E01E9E">
            <w:pPr>
              <w:pStyle w:val="1"/>
              <w:rPr>
                <w:b/>
                <w:bCs/>
              </w:rPr>
            </w:pPr>
            <w:r>
              <w:t>74-77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EF3177C" w14:textId="77777777" w:rsidR="00743B93" w:rsidRDefault="00743B93" w:rsidP="00E01E9E">
            <w:pPr>
              <w:pStyle w:val="1"/>
              <w:rPr>
                <w:b/>
                <w:bCs/>
              </w:rPr>
            </w:pPr>
            <w:r>
              <w:t>B</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3ED8B7AE" w14:textId="220614FE" w:rsidR="00743B93" w:rsidRPr="00FF7D42" w:rsidRDefault="0014205F" w:rsidP="00E01E9E">
            <w:pPr>
              <w:pStyle w:val="NoSpacing"/>
              <w:jc w:val="center"/>
            </w:pPr>
            <w:r>
              <w:t>4</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0B5A91" w14:textId="3E392F1E" w:rsidR="00743B93" w:rsidRPr="00FF7D42" w:rsidRDefault="00DF01C7" w:rsidP="00E01E9E">
            <w:pPr>
              <w:pStyle w:val="NoSpacing"/>
              <w:jc w:val="center"/>
            </w:pPr>
            <w:r>
              <w:t>66.7</w:t>
            </w:r>
          </w:p>
        </w:tc>
      </w:tr>
      <w:tr w:rsidR="00743B93" w:rsidRPr="00753C60" w14:paraId="74A4A5B6"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56CB63C3" w14:textId="77777777" w:rsidR="00743B93" w:rsidRDefault="00743B93" w:rsidP="00E01E9E">
            <w:pPr>
              <w:pStyle w:val="1"/>
              <w:rPr>
                <w:b/>
                <w:bCs/>
              </w:rPr>
            </w:pPr>
            <w:r>
              <w:t>70-73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F075B" w14:textId="77777777" w:rsidR="00743B93" w:rsidRDefault="00743B93" w:rsidP="00E01E9E">
            <w:pPr>
              <w:pStyle w:val="1"/>
              <w:rPr>
                <w:b/>
                <w:bCs/>
              </w:rPr>
            </w:pPr>
            <w:r>
              <w:t>B-</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A0DE4" w14:textId="62105E83" w:rsidR="00743B93" w:rsidRPr="00FF7D42" w:rsidRDefault="00114477" w:rsidP="00E01E9E">
            <w:pPr>
              <w:pStyle w:val="NoSpacing"/>
              <w:jc w:val="center"/>
            </w:pPr>
            <w:r>
              <w:t>0</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43C9E1" w14:textId="1F1682A9" w:rsidR="00743B93" w:rsidRPr="00FF7D42" w:rsidRDefault="00114477" w:rsidP="00E01E9E">
            <w:pPr>
              <w:pStyle w:val="NoSpacing"/>
              <w:jc w:val="center"/>
            </w:pPr>
            <w:r>
              <w:t>0.0</w:t>
            </w:r>
          </w:p>
        </w:tc>
      </w:tr>
      <w:tr w:rsidR="00743B93" w:rsidRPr="00753C60" w14:paraId="33DF4103"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6B762350" w14:textId="77777777" w:rsidR="00743B93" w:rsidRDefault="00743B93" w:rsidP="00E01E9E">
            <w:pPr>
              <w:pStyle w:val="1"/>
              <w:rPr>
                <w:b/>
                <w:bCs/>
              </w:rPr>
            </w:pPr>
            <w:r>
              <w:t>66-69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E3598FE" w14:textId="77777777" w:rsidR="00743B93" w:rsidRDefault="00743B93" w:rsidP="00E01E9E">
            <w:pPr>
              <w:pStyle w:val="1"/>
              <w:rPr>
                <w:b/>
                <w:bCs/>
              </w:rPr>
            </w:pPr>
            <w:r>
              <w:t>C+</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593B1586" w14:textId="77777777" w:rsidR="00743B93" w:rsidRPr="00FF7D42" w:rsidRDefault="00B91871" w:rsidP="00A701A7">
            <w:pPr>
              <w:pStyle w:val="NoSpacing"/>
              <w:jc w:val="center"/>
            </w:pPr>
            <w:r>
              <w:t>0</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4AB599EF" w14:textId="77777777" w:rsidR="00743B93" w:rsidRPr="00FF7D42" w:rsidRDefault="00B91871" w:rsidP="00A701A7">
            <w:pPr>
              <w:pStyle w:val="NoSpacing"/>
              <w:jc w:val="center"/>
            </w:pPr>
            <w:r>
              <w:t>0.0</w:t>
            </w:r>
          </w:p>
        </w:tc>
      </w:tr>
      <w:tr w:rsidR="00743B93" w:rsidRPr="00753C60" w14:paraId="5C8D3185"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16CDEC1B" w14:textId="77777777" w:rsidR="00743B93" w:rsidRDefault="00743B93" w:rsidP="00E01E9E">
            <w:pPr>
              <w:pStyle w:val="1"/>
              <w:rPr>
                <w:b/>
                <w:bCs/>
              </w:rPr>
            </w:pPr>
            <w:r>
              <w:t>62-65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4E77D61" w14:textId="77777777" w:rsidR="00743B93" w:rsidRDefault="00743B93" w:rsidP="00E01E9E">
            <w:pPr>
              <w:pStyle w:val="1"/>
              <w:rPr>
                <w:b/>
                <w:bCs/>
              </w:rPr>
            </w:pPr>
            <w:r>
              <w:t>C</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1ED91" w14:textId="77777777" w:rsidR="00743B93" w:rsidRPr="00FF7D42" w:rsidRDefault="00A13A7D" w:rsidP="00E01E9E">
            <w:pPr>
              <w:pStyle w:val="NoSpacing"/>
              <w:jc w:val="center"/>
            </w:pPr>
            <w:r>
              <w:t>0</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C3D346" w14:textId="77777777" w:rsidR="00743B93" w:rsidRPr="00FF7D42" w:rsidRDefault="00A13A7D" w:rsidP="00E01E9E">
            <w:pPr>
              <w:pStyle w:val="NoSpacing"/>
              <w:jc w:val="center"/>
            </w:pPr>
            <w:r>
              <w:t>0.0</w:t>
            </w:r>
          </w:p>
        </w:tc>
      </w:tr>
      <w:tr w:rsidR="00743B93" w:rsidRPr="00753C60" w14:paraId="665FA242"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2FB1965B" w14:textId="77777777" w:rsidR="00743B93" w:rsidRDefault="00743B93" w:rsidP="00E01E9E">
            <w:pPr>
              <w:pStyle w:val="1"/>
              <w:rPr>
                <w:b/>
                <w:bCs/>
              </w:rPr>
            </w:pPr>
            <w:r>
              <w:t>58-61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AE1EF22" w14:textId="77777777" w:rsidR="00743B93" w:rsidRDefault="00743B93" w:rsidP="00E01E9E">
            <w:pPr>
              <w:pStyle w:val="1"/>
              <w:rPr>
                <w:b/>
                <w:bCs/>
              </w:rPr>
            </w:pPr>
            <w:r>
              <w:t>C-</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589FCF88" w14:textId="678B52A4" w:rsidR="00743B93" w:rsidRPr="00FF7D42" w:rsidRDefault="00114477" w:rsidP="00E01E9E">
            <w:pPr>
              <w:pStyle w:val="NoSpacing"/>
              <w:jc w:val="center"/>
            </w:pPr>
            <w:r>
              <w:t>0</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05E968A1" w14:textId="4842DE0F" w:rsidR="00743B93" w:rsidRPr="00FF7D42" w:rsidRDefault="00114477" w:rsidP="00E01E9E">
            <w:pPr>
              <w:pStyle w:val="NoSpacing"/>
              <w:jc w:val="center"/>
            </w:pPr>
            <w:r>
              <w:t>0.0</w:t>
            </w:r>
          </w:p>
        </w:tc>
      </w:tr>
      <w:tr w:rsidR="00743B93" w:rsidRPr="00753C60" w14:paraId="431F1AB4"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7DE09989" w14:textId="77777777" w:rsidR="00743B93" w:rsidRDefault="00743B93" w:rsidP="00E01E9E">
            <w:pPr>
              <w:pStyle w:val="1"/>
              <w:rPr>
                <w:b/>
                <w:bCs/>
              </w:rPr>
            </w:pPr>
            <w:r>
              <w:t>54-57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C6F1BA0" w14:textId="77777777" w:rsidR="00743B93" w:rsidRDefault="00743B93" w:rsidP="00E01E9E">
            <w:pPr>
              <w:pStyle w:val="1"/>
              <w:rPr>
                <w:b/>
                <w:bCs/>
              </w:rPr>
            </w:pPr>
            <w:r>
              <w:t>D+</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3D839088" w14:textId="77777777" w:rsidR="00743B93" w:rsidRPr="00FF7D42" w:rsidRDefault="001D3774" w:rsidP="00A701A7">
            <w:pPr>
              <w:pStyle w:val="NoSpacing"/>
              <w:jc w:val="center"/>
            </w:pPr>
            <w:r w:rsidRPr="00FF7D42">
              <w:t>0</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7B4C8F37" w14:textId="77777777" w:rsidR="00743B93" w:rsidRPr="00FF7D42" w:rsidRDefault="001D3774" w:rsidP="00A701A7">
            <w:pPr>
              <w:pStyle w:val="NoSpacing"/>
              <w:jc w:val="center"/>
            </w:pPr>
            <w:r w:rsidRPr="00FF7D42">
              <w:t>0.0</w:t>
            </w:r>
          </w:p>
        </w:tc>
      </w:tr>
      <w:tr w:rsidR="00743B93" w:rsidRPr="00753C60" w14:paraId="751A50D2"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1B50509F" w14:textId="77777777" w:rsidR="00743B93" w:rsidRDefault="00743B93" w:rsidP="00E01E9E">
            <w:pPr>
              <w:pStyle w:val="1"/>
              <w:rPr>
                <w:b/>
                <w:bCs/>
              </w:rPr>
            </w:pPr>
            <w:r>
              <w:t>50-53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331A672" w14:textId="77777777" w:rsidR="00743B93" w:rsidRDefault="00743B93" w:rsidP="00E01E9E">
            <w:pPr>
              <w:pStyle w:val="1"/>
              <w:rPr>
                <w:b/>
                <w:bCs/>
              </w:rPr>
            </w:pPr>
            <w:r>
              <w:t>D</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52CB5694" w14:textId="77777777" w:rsidR="00743B93" w:rsidRPr="00FF7D42" w:rsidRDefault="001D3774" w:rsidP="00A701A7">
            <w:pPr>
              <w:pStyle w:val="NoSpacing"/>
              <w:jc w:val="center"/>
            </w:pPr>
            <w:r w:rsidRPr="00FF7D42">
              <w:t>0</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5DC54CA5" w14:textId="77777777" w:rsidR="00743B93" w:rsidRPr="00FF7D42" w:rsidRDefault="001D3774" w:rsidP="00A701A7">
            <w:pPr>
              <w:pStyle w:val="NoSpacing"/>
              <w:jc w:val="center"/>
            </w:pPr>
            <w:r w:rsidRPr="00FF7D42">
              <w:t>0.0</w:t>
            </w:r>
          </w:p>
        </w:tc>
      </w:tr>
      <w:tr w:rsidR="00743B93" w:rsidRPr="00753C60" w14:paraId="7F16A31A"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0D9B844C" w14:textId="77777777" w:rsidR="00743B93" w:rsidRDefault="00743B93" w:rsidP="00E01E9E">
            <w:pPr>
              <w:pStyle w:val="1"/>
              <w:rPr>
                <w:b/>
                <w:bCs/>
              </w:rPr>
            </w:pPr>
            <w:r>
              <w:t>46-49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22F22C4" w14:textId="77777777" w:rsidR="00743B93" w:rsidRDefault="00743B93" w:rsidP="00E01E9E">
            <w:pPr>
              <w:pStyle w:val="1"/>
              <w:rPr>
                <w:b/>
                <w:bCs/>
              </w:rPr>
            </w:pPr>
            <w:r>
              <w:t>D-</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573CD" w14:textId="77777777" w:rsidR="00743B93" w:rsidRPr="00FF7D42" w:rsidRDefault="00743B93" w:rsidP="00E01E9E">
            <w:pPr>
              <w:pStyle w:val="NoSpacing"/>
              <w:jc w:val="center"/>
            </w:pPr>
            <w:r w:rsidRPr="00FF7D42">
              <w:t>0</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3A483499" w14:textId="77777777" w:rsidR="00743B93" w:rsidRPr="00FF7D42" w:rsidRDefault="0052728A" w:rsidP="00E01E9E">
            <w:pPr>
              <w:pStyle w:val="NoSpacing"/>
              <w:jc w:val="center"/>
            </w:pPr>
            <w:r w:rsidRPr="00FF7D42">
              <w:t>0.0</w:t>
            </w:r>
          </w:p>
        </w:tc>
      </w:tr>
      <w:tr w:rsidR="00743B93" w:rsidRPr="00753C60" w14:paraId="399945A7"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227C0E43" w14:textId="77777777" w:rsidR="00743B93" w:rsidRDefault="00743B93" w:rsidP="00E01E9E">
            <w:pPr>
              <w:pStyle w:val="1"/>
              <w:rPr>
                <w:b/>
                <w:bCs/>
              </w:rPr>
            </w:pPr>
            <w:r>
              <w:t>0-45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C3BF6E3" w14:textId="77777777" w:rsidR="00743B93" w:rsidRDefault="00743B93" w:rsidP="00E01E9E">
            <w:pPr>
              <w:pStyle w:val="1"/>
              <w:rPr>
                <w:b/>
                <w:bCs/>
              </w:rPr>
            </w:pPr>
            <w:r>
              <w:t>F</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B0E12" w14:textId="77777777" w:rsidR="00743B93" w:rsidRPr="00FF7D42" w:rsidRDefault="001D3774" w:rsidP="00A701A7">
            <w:pPr>
              <w:pStyle w:val="NoSpacing"/>
              <w:jc w:val="center"/>
            </w:pPr>
            <w:r w:rsidRPr="00FF7D42">
              <w:t>0</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D7BDCD" w14:textId="77777777" w:rsidR="00743B93" w:rsidRPr="00FF7D42" w:rsidRDefault="001D3774" w:rsidP="00A701A7">
            <w:pPr>
              <w:pStyle w:val="NoSpacing"/>
              <w:jc w:val="center"/>
            </w:pPr>
            <w:r w:rsidRPr="00FF7D42">
              <w:t>0.0</w:t>
            </w:r>
          </w:p>
        </w:tc>
      </w:tr>
      <w:tr w:rsidR="00743B93" w:rsidRPr="00F215C9" w14:paraId="5F4C6EE5" w14:textId="77777777" w:rsidTr="00A7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4811EBE3" w14:textId="77777777" w:rsidR="00743B93" w:rsidRPr="00753C60" w:rsidRDefault="00743B93" w:rsidP="00A701A7">
            <w:pPr>
              <w:pStyle w:val="NoSpacing"/>
              <w:jc w:val="center"/>
            </w:pPr>
            <w:r w:rsidRPr="00753C60">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2934398" w14:textId="77777777" w:rsidR="00743B93" w:rsidRPr="00753C60" w:rsidRDefault="00743B93" w:rsidP="00A701A7">
            <w:pPr>
              <w:pStyle w:val="NoSpacing"/>
              <w:jc w:val="center"/>
            </w:pPr>
            <w:r w:rsidRPr="00753C60">
              <w:t>W</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14:paraId="16952026" w14:textId="77777777" w:rsidR="00743B93" w:rsidRPr="00FF7D42" w:rsidRDefault="00743B93" w:rsidP="00A701A7">
            <w:pPr>
              <w:pStyle w:val="NoSpacing"/>
              <w:jc w:val="center"/>
            </w:pPr>
            <w:r w:rsidRPr="00FF7D42">
              <w:t>0</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71FF0414" w14:textId="77777777" w:rsidR="00743B93" w:rsidRPr="00FF7D42" w:rsidRDefault="0052728A" w:rsidP="00A701A7">
            <w:pPr>
              <w:pStyle w:val="NoSpacing"/>
              <w:jc w:val="center"/>
            </w:pPr>
            <w:r w:rsidRPr="00FF7D42">
              <w:t>0.0</w:t>
            </w:r>
          </w:p>
        </w:tc>
      </w:tr>
    </w:tbl>
    <w:p w14:paraId="12473C4F" w14:textId="77777777" w:rsidR="00A701A7" w:rsidRDefault="00A701A7" w:rsidP="006F11F9">
      <w:pPr>
        <w:pStyle w:val="NoSpacing"/>
      </w:pPr>
    </w:p>
    <w:p w14:paraId="51E15281" w14:textId="77777777" w:rsidR="0038224A" w:rsidRPr="001D66E5" w:rsidRDefault="006F11F9" w:rsidP="006F11F9">
      <w:pPr>
        <w:pStyle w:val="NoSpacing"/>
      </w:pPr>
      <w:r>
        <w:t xml:space="preserve">5. </w:t>
      </w:r>
      <w:r w:rsidR="0038224A" w:rsidRPr="001D66E5">
        <w:t xml:space="preserve">Factors influencing unusual scores </w:t>
      </w:r>
      <w:r w:rsidR="0038224A" w:rsidRPr="006F11F9">
        <w:t>level: None</w:t>
      </w:r>
    </w:p>
    <w:p w14:paraId="4C26F45B" w14:textId="77777777" w:rsidR="0038224A" w:rsidRPr="00BA3284" w:rsidRDefault="006F11F9" w:rsidP="00BA3284">
      <w:pPr>
        <w:pStyle w:val="NoSpacing"/>
      </w:pPr>
      <w:r>
        <w:t xml:space="preserve">6. </w:t>
      </w:r>
      <w:r w:rsidR="0038224A" w:rsidRPr="001D66E5">
        <w:t>Error</w:t>
      </w:r>
      <w:r w:rsidR="0038224A">
        <w:t>s</w:t>
      </w:r>
      <w:r w:rsidR="00083619">
        <w:t xml:space="preserve"> </w:t>
      </w:r>
      <w:r w:rsidR="0038224A">
        <w:t>from (grade) assessment</w:t>
      </w:r>
      <w:r w:rsidR="0038224A" w:rsidRPr="001D66E5">
        <w:t xml:space="preserve"> plan</w:t>
      </w:r>
    </w:p>
    <w:p w14:paraId="0D792A91" w14:textId="77777777" w:rsidR="0038224A" w:rsidRPr="00BA3284" w:rsidRDefault="00BA3284" w:rsidP="00BA3284">
      <w:pPr>
        <w:pStyle w:val="NoSpacing"/>
        <w:ind w:firstLine="720"/>
      </w:pPr>
      <w:r>
        <w:t xml:space="preserve">6.1 </w:t>
      </w:r>
      <w:r w:rsidR="0038224A" w:rsidRPr="00BA3284">
        <w:t>Errors about setting time for assessment</w:t>
      </w:r>
    </w:p>
    <w:p w14:paraId="7C62B88A" w14:textId="77777777" w:rsidR="0038224A" w:rsidRPr="00BA3284" w:rsidRDefault="00BA3284" w:rsidP="00BA3284">
      <w:pPr>
        <w:pStyle w:val="NoSpacing"/>
        <w:ind w:left="720" w:firstLine="720"/>
      </w:pPr>
      <w:r>
        <w:t xml:space="preserve">6.1.1 </w:t>
      </w:r>
      <w:r w:rsidR="0038224A" w:rsidRPr="00BA3284">
        <w:t>Specify errors and reasons.</w:t>
      </w:r>
    </w:p>
    <w:p w14:paraId="724E8B5A" w14:textId="77777777" w:rsidR="0038224A" w:rsidRPr="00BA3284" w:rsidRDefault="0038224A" w:rsidP="00BA3284">
      <w:pPr>
        <w:pStyle w:val="NoSpacing"/>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536"/>
      </w:tblGrid>
      <w:tr w:rsidR="00BA3284" w:rsidRPr="00BA3284" w14:paraId="6513BC84" w14:textId="77777777" w:rsidTr="000A0E1D">
        <w:tc>
          <w:tcPr>
            <w:tcW w:w="4786" w:type="dxa"/>
            <w:shd w:val="clear" w:color="auto" w:fill="F2F2F2" w:themeFill="background1" w:themeFillShade="F2"/>
          </w:tcPr>
          <w:p w14:paraId="4A44FA66" w14:textId="77777777" w:rsidR="0038224A" w:rsidRPr="00BA3284" w:rsidRDefault="0038224A" w:rsidP="00BA3284">
            <w:pPr>
              <w:pStyle w:val="NoSpacing"/>
              <w:jc w:val="center"/>
              <w:rPr>
                <w:b/>
                <w:bCs/>
              </w:rPr>
            </w:pPr>
            <w:r w:rsidRPr="00BA3284">
              <w:rPr>
                <w:b/>
                <w:bCs/>
              </w:rPr>
              <w:t xml:space="preserve">6.1 Errors </w:t>
            </w:r>
            <w:r w:rsidR="00BA3284">
              <w:rPr>
                <w:b/>
                <w:bCs/>
              </w:rPr>
              <w:t>D</w:t>
            </w:r>
            <w:r w:rsidRPr="00BA3284">
              <w:rPr>
                <w:b/>
                <w:bCs/>
              </w:rPr>
              <w:t xml:space="preserve">ue </w:t>
            </w:r>
            <w:proofErr w:type="gramStart"/>
            <w:r w:rsidR="00BA3284">
              <w:rPr>
                <w:b/>
                <w:bCs/>
              </w:rPr>
              <w:t>T</w:t>
            </w:r>
            <w:r w:rsidRPr="00BA3284">
              <w:rPr>
                <w:b/>
                <w:bCs/>
              </w:rPr>
              <w:t>o</w:t>
            </w:r>
            <w:proofErr w:type="gramEnd"/>
            <w:r w:rsidRPr="00BA3284">
              <w:rPr>
                <w:b/>
                <w:bCs/>
              </w:rPr>
              <w:t xml:space="preserve"> </w:t>
            </w:r>
            <w:r w:rsidR="00BA3284">
              <w:rPr>
                <w:b/>
                <w:bCs/>
              </w:rPr>
              <w:t>T</w:t>
            </w:r>
            <w:r w:rsidRPr="00BA3284">
              <w:rPr>
                <w:b/>
                <w:bCs/>
              </w:rPr>
              <w:t>iming</w:t>
            </w:r>
          </w:p>
        </w:tc>
        <w:tc>
          <w:tcPr>
            <w:tcW w:w="4536" w:type="dxa"/>
            <w:shd w:val="clear" w:color="auto" w:fill="F2F2F2" w:themeFill="background1" w:themeFillShade="F2"/>
          </w:tcPr>
          <w:p w14:paraId="5346FAE3" w14:textId="77777777" w:rsidR="0038224A" w:rsidRPr="00BA3284" w:rsidRDefault="0038224A" w:rsidP="00BA3284">
            <w:pPr>
              <w:pStyle w:val="NoSpacing"/>
              <w:jc w:val="center"/>
              <w:rPr>
                <w:b/>
                <w:bCs/>
              </w:rPr>
            </w:pPr>
            <w:r w:rsidRPr="00BA3284">
              <w:rPr>
                <w:b/>
                <w:bCs/>
              </w:rPr>
              <w:t>Reasons</w:t>
            </w:r>
          </w:p>
        </w:tc>
      </w:tr>
      <w:tr w:rsidR="00BA3284" w:rsidRPr="00BA3284" w14:paraId="432DAE2D" w14:textId="77777777" w:rsidTr="000A0E1D">
        <w:tc>
          <w:tcPr>
            <w:tcW w:w="4786" w:type="dxa"/>
          </w:tcPr>
          <w:p w14:paraId="4133FCEE" w14:textId="77777777" w:rsidR="0038224A" w:rsidRPr="00FF7D42" w:rsidRDefault="0038224A" w:rsidP="00BA3284">
            <w:pPr>
              <w:pStyle w:val="NoSpacing"/>
            </w:pPr>
            <w:r w:rsidRPr="00FF7D42">
              <w:t>Time for group discussion often takes longer than expected.</w:t>
            </w:r>
          </w:p>
        </w:tc>
        <w:tc>
          <w:tcPr>
            <w:tcW w:w="4536" w:type="dxa"/>
          </w:tcPr>
          <w:p w14:paraId="027AFC4C" w14:textId="77777777" w:rsidR="0038224A" w:rsidRPr="00FF7D42" w:rsidRDefault="0038224A" w:rsidP="00BA3284">
            <w:pPr>
              <w:pStyle w:val="NoSpacing"/>
            </w:pPr>
            <w:r w:rsidRPr="00FF7D42">
              <w:t>It is hard to control group discussion and students often require more time</w:t>
            </w:r>
          </w:p>
        </w:tc>
      </w:tr>
    </w:tbl>
    <w:p w14:paraId="4A7FC187" w14:textId="77777777" w:rsidR="0038224A" w:rsidRPr="00BA3284" w:rsidRDefault="0038224A" w:rsidP="00BA3284">
      <w:pPr>
        <w:pStyle w:val="NoSpacing"/>
      </w:pPr>
    </w:p>
    <w:p w14:paraId="223025F8" w14:textId="77777777" w:rsidR="0038224A" w:rsidRPr="00BA3284" w:rsidRDefault="00BA3284" w:rsidP="00BA3284">
      <w:pPr>
        <w:pStyle w:val="NoSpacing"/>
        <w:ind w:firstLine="720"/>
      </w:pPr>
      <w:r>
        <w:t xml:space="preserve">6.2 </w:t>
      </w:r>
      <w:r w:rsidR="0038224A" w:rsidRPr="00BA3284">
        <w:t>Errors about assessment techniques</w:t>
      </w:r>
    </w:p>
    <w:p w14:paraId="2C2D7156" w14:textId="77777777" w:rsidR="0038224A" w:rsidRPr="00BA3284" w:rsidRDefault="00BA3284" w:rsidP="00BA3284">
      <w:pPr>
        <w:pStyle w:val="NoSpacing"/>
        <w:ind w:left="720" w:firstLine="720"/>
      </w:pPr>
      <w:r>
        <w:t xml:space="preserve">6.2.1 </w:t>
      </w:r>
      <w:r w:rsidR="0038224A" w:rsidRPr="00BA3284">
        <w:t>Specify errors and reasons.</w:t>
      </w:r>
    </w:p>
    <w:p w14:paraId="6661CCB4" w14:textId="77777777" w:rsidR="0038224A" w:rsidRPr="00BA3284" w:rsidRDefault="0038224A" w:rsidP="00BA3284">
      <w:pPr>
        <w:pStyle w:val="NoSpacing"/>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536"/>
      </w:tblGrid>
      <w:tr w:rsidR="00BA3284" w:rsidRPr="00BA3284" w14:paraId="3AB48D1C" w14:textId="77777777" w:rsidTr="000A0E1D">
        <w:tc>
          <w:tcPr>
            <w:tcW w:w="4786" w:type="dxa"/>
            <w:shd w:val="clear" w:color="auto" w:fill="F2F2F2" w:themeFill="background1" w:themeFillShade="F2"/>
          </w:tcPr>
          <w:p w14:paraId="50F6F4C6" w14:textId="77777777" w:rsidR="0038224A" w:rsidRPr="00BA3284" w:rsidRDefault="0038224A" w:rsidP="00BA3284">
            <w:pPr>
              <w:pStyle w:val="NoSpacing"/>
              <w:jc w:val="center"/>
              <w:rPr>
                <w:b/>
                <w:bCs/>
              </w:rPr>
            </w:pPr>
            <w:r w:rsidRPr="00BA3284">
              <w:rPr>
                <w:b/>
                <w:bCs/>
              </w:rPr>
              <w:t xml:space="preserve">6.2 Errors </w:t>
            </w:r>
            <w:r w:rsidR="00BA3284">
              <w:rPr>
                <w:b/>
                <w:bCs/>
              </w:rPr>
              <w:t>D</w:t>
            </w:r>
            <w:r w:rsidRPr="00BA3284">
              <w:rPr>
                <w:b/>
                <w:bCs/>
              </w:rPr>
              <w:t xml:space="preserve">ue </w:t>
            </w:r>
            <w:proofErr w:type="gramStart"/>
            <w:r w:rsidR="00BA3284">
              <w:rPr>
                <w:b/>
                <w:bCs/>
              </w:rPr>
              <w:t>T</w:t>
            </w:r>
            <w:r w:rsidRPr="00BA3284">
              <w:rPr>
                <w:b/>
                <w:bCs/>
              </w:rPr>
              <w:t>o</w:t>
            </w:r>
            <w:proofErr w:type="gramEnd"/>
            <w:r w:rsidRPr="00BA3284">
              <w:rPr>
                <w:b/>
                <w:bCs/>
              </w:rPr>
              <w:t xml:space="preserve"> the </w:t>
            </w:r>
            <w:r w:rsidR="00BA3284">
              <w:rPr>
                <w:b/>
                <w:bCs/>
              </w:rPr>
              <w:t>A</w:t>
            </w:r>
            <w:r w:rsidRPr="00BA3284">
              <w:rPr>
                <w:b/>
                <w:bCs/>
              </w:rPr>
              <w:t xml:space="preserve">ssessment </w:t>
            </w:r>
            <w:r w:rsidR="00BA3284">
              <w:rPr>
                <w:b/>
                <w:bCs/>
              </w:rPr>
              <w:t>T</w:t>
            </w:r>
            <w:r w:rsidRPr="00BA3284">
              <w:rPr>
                <w:b/>
                <w:bCs/>
              </w:rPr>
              <w:t>echniques</w:t>
            </w:r>
          </w:p>
        </w:tc>
        <w:tc>
          <w:tcPr>
            <w:tcW w:w="4536" w:type="dxa"/>
            <w:shd w:val="clear" w:color="auto" w:fill="F2F2F2" w:themeFill="background1" w:themeFillShade="F2"/>
          </w:tcPr>
          <w:p w14:paraId="2D193289" w14:textId="77777777" w:rsidR="0038224A" w:rsidRPr="00BA3284" w:rsidRDefault="0038224A" w:rsidP="00BA3284">
            <w:pPr>
              <w:pStyle w:val="NoSpacing"/>
              <w:jc w:val="center"/>
              <w:rPr>
                <w:b/>
                <w:bCs/>
              </w:rPr>
            </w:pPr>
            <w:r w:rsidRPr="00BA3284">
              <w:rPr>
                <w:b/>
                <w:bCs/>
              </w:rPr>
              <w:t>Reasons</w:t>
            </w:r>
          </w:p>
        </w:tc>
      </w:tr>
      <w:tr w:rsidR="00BA3284" w:rsidRPr="00BA3284" w14:paraId="2C5019B4" w14:textId="77777777" w:rsidTr="000A0E1D">
        <w:tc>
          <w:tcPr>
            <w:tcW w:w="4786" w:type="dxa"/>
          </w:tcPr>
          <w:p w14:paraId="3B962EC2" w14:textId="77777777" w:rsidR="0038224A" w:rsidRPr="00FF7D42" w:rsidRDefault="0038224A" w:rsidP="00BA3284">
            <w:pPr>
              <w:pStyle w:val="NoSpacing"/>
            </w:pPr>
            <w:r w:rsidRPr="00FF7D42">
              <w:t>Peer evaluation might be bias.</w:t>
            </w:r>
          </w:p>
        </w:tc>
        <w:tc>
          <w:tcPr>
            <w:tcW w:w="4536" w:type="dxa"/>
          </w:tcPr>
          <w:p w14:paraId="0B8C9C2D" w14:textId="77777777" w:rsidR="0038224A" w:rsidRPr="00FF7D42" w:rsidRDefault="0038224A" w:rsidP="00BA3284">
            <w:pPr>
              <w:pStyle w:val="NoSpacing"/>
            </w:pPr>
            <w:r w:rsidRPr="00FF7D42">
              <w:t>Students tend to give their best friend a better evaluation and students do not understand the rubric score thoroughly.</w:t>
            </w:r>
          </w:p>
        </w:tc>
      </w:tr>
    </w:tbl>
    <w:p w14:paraId="17F6E071" w14:textId="77777777" w:rsidR="0038224A" w:rsidRPr="00BA3284" w:rsidRDefault="0038224A" w:rsidP="00BA3284">
      <w:pPr>
        <w:pStyle w:val="NoSpacing"/>
        <w:rPr>
          <w:rFonts w:ascii="Calibri" w:hAnsi="Calibri"/>
        </w:rPr>
      </w:pPr>
    </w:p>
    <w:p w14:paraId="750CFE8D" w14:textId="77777777" w:rsidR="0038224A" w:rsidRPr="00BA3284" w:rsidRDefault="00BA3284" w:rsidP="00BA3284">
      <w:pPr>
        <w:pStyle w:val="NoSpacing"/>
        <w:rPr>
          <w:rFonts w:ascii="Calibri" w:hAnsi="Calibri" w:cs="Arial"/>
        </w:rPr>
      </w:pPr>
      <w:r w:rsidRPr="00BA3284">
        <w:rPr>
          <w:rFonts w:ascii="Calibri" w:hAnsi="Calibri" w:cs="Arial"/>
        </w:rPr>
        <w:t xml:space="preserve">7. </w:t>
      </w:r>
      <w:r w:rsidR="0038224A" w:rsidRPr="00BA3284">
        <w:rPr>
          <w:rFonts w:ascii="Calibri" w:hAnsi="Calibri" w:cs="Arial"/>
        </w:rPr>
        <w:t>Revision of student efficiency</w:t>
      </w:r>
    </w:p>
    <w:p w14:paraId="0E8E6D93" w14:textId="77777777" w:rsidR="0038224A" w:rsidRPr="00BA3284" w:rsidRDefault="0038224A" w:rsidP="00BA3284">
      <w:pPr>
        <w:pStyle w:val="NoSpacing"/>
        <w:rPr>
          <w:rFonts w:ascii="Calibri" w:hAnsi="Calibri" w:cs="Arial"/>
        </w:rPr>
      </w:pPr>
      <w:r w:rsidRPr="00BA3284">
        <w:rPr>
          <w:rFonts w:ascii="Calibri" w:hAnsi="Calibri" w:cs="Arial"/>
        </w:rPr>
        <w:t>Specify methods of re</w:t>
      </w:r>
      <w:r w:rsidR="00BA3284">
        <w:rPr>
          <w:rFonts w:ascii="Calibri" w:hAnsi="Calibri" w:cs="Arial"/>
        </w:rPr>
        <w:t>vision and summarize the result</w:t>
      </w:r>
      <w:r w:rsidR="00BA3284" w:rsidRPr="00BA3284">
        <w:rPr>
          <w:rFonts w:ascii="Calibri" w:hAnsi="Calibri" w:cs="Arial"/>
        </w:rPr>
        <w:t>s</w:t>
      </w:r>
    </w:p>
    <w:p w14:paraId="090E47BE" w14:textId="77777777" w:rsidR="0038224A" w:rsidRPr="00BA3284" w:rsidRDefault="0038224A" w:rsidP="00BA3284">
      <w:pPr>
        <w:pStyle w:val="NoSpacing"/>
        <w:rPr>
          <w:rFonts w:ascii="Calibri" w:hAnsi="Calibri"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536"/>
      </w:tblGrid>
      <w:tr w:rsidR="00BA3284" w:rsidRPr="00BA3284" w14:paraId="4D24E625" w14:textId="77777777" w:rsidTr="000A0E1D">
        <w:tc>
          <w:tcPr>
            <w:tcW w:w="4786" w:type="dxa"/>
            <w:shd w:val="clear" w:color="auto" w:fill="F2F2F2" w:themeFill="background1" w:themeFillShade="F2"/>
          </w:tcPr>
          <w:p w14:paraId="03E3055D" w14:textId="77777777" w:rsidR="0038224A" w:rsidRPr="00BA3284" w:rsidRDefault="000A0E1D" w:rsidP="00BA3284">
            <w:pPr>
              <w:pStyle w:val="NoSpacing"/>
              <w:jc w:val="center"/>
              <w:rPr>
                <w:rFonts w:ascii="Calibri" w:hAnsi="Calibri" w:cs="Arial"/>
                <w:b/>
                <w:bCs/>
              </w:rPr>
            </w:pPr>
            <w:r>
              <w:rPr>
                <w:rFonts w:ascii="Calibri" w:hAnsi="Calibri" w:cs="Arial"/>
                <w:b/>
                <w:bCs/>
              </w:rPr>
              <w:t>Method of R</w:t>
            </w:r>
            <w:r w:rsidR="0038224A" w:rsidRPr="00BA3284">
              <w:rPr>
                <w:rFonts w:ascii="Calibri" w:hAnsi="Calibri" w:cs="Arial"/>
                <w:b/>
                <w:bCs/>
              </w:rPr>
              <w:t>evision</w:t>
            </w:r>
          </w:p>
        </w:tc>
        <w:tc>
          <w:tcPr>
            <w:tcW w:w="4536" w:type="dxa"/>
            <w:shd w:val="clear" w:color="auto" w:fill="F2F2F2" w:themeFill="background1" w:themeFillShade="F2"/>
          </w:tcPr>
          <w:p w14:paraId="3751833F" w14:textId="77777777" w:rsidR="0038224A" w:rsidRPr="00BA3284" w:rsidRDefault="0038224A" w:rsidP="00BA3284">
            <w:pPr>
              <w:pStyle w:val="NoSpacing"/>
              <w:jc w:val="center"/>
              <w:rPr>
                <w:rFonts w:ascii="Calibri" w:hAnsi="Calibri" w:cs="Arial"/>
                <w:b/>
                <w:bCs/>
              </w:rPr>
            </w:pPr>
            <w:r w:rsidRPr="00BA3284">
              <w:rPr>
                <w:rFonts w:ascii="Calibri" w:hAnsi="Calibri" w:cs="Arial"/>
                <w:b/>
                <w:bCs/>
              </w:rPr>
              <w:t>Conclusion</w:t>
            </w:r>
          </w:p>
        </w:tc>
      </w:tr>
      <w:tr w:rsidR="000A0E1D" w:rsidRPr="00FF7D42" w14:paraId="2F237033" w14:textId="77777777" w:rsidTr="000A0E1D">
        <w:tc>
          <w:tcPr>
            <w:tcW w:w="4786" w:type="dxa"/>
          </w:tcPr>
          <w:p w14:paraId="1B9E069D" w14:textId="77777777" w:rsidR="0038224A" w:rsidRPr="00FF7D42" w:rsidRDefault="0038224A" w:rsidP="00BA3284">
            <w:pPr>
              <w:pStyle w:val="NoSpacing"/>
              <w:rPr>
                <w:rFonts w:ascii="Calibri" w:hAnsi="Calibri" w:cs="Arial"/>
              </w:rPr>
            </w:pPr>
            <w:r w:rsidRPr="00FF7D42">
              <w:rPr>
                <w:rFonts w:ascii="Calibri" w:hAnsi="Calibri" w:cs="Arial"/>
              </w:rPr>
              <w:t>Have a meeting and discussion among lecturers.</w:t>
            </w:r>
          </w:p>
        </w:tc>
        <w:tc>
          <w:tcPr>
            <w:tcW w:w="4536" w:type="dxa"/>
          </w:tcPr>
          <w:p w14:paraId="18708177" w14:textId="77777777" w:rsidR="0038224A" w:rsidRPr="00FF7D42" w:rsidRDefault="0038224A" w:rsidP="00BA3284">
            <w:pPr>
              <w:pStyle w:val="NoSpacing"/>
              <w:rPr>
                <w:rFonts w:ascii="Calibri" w:hAnsi="Calibri" w:cs="Arial"/>
              </w:rPr>
            </w:pPr>
            <w:r w:rsidRPr="00FF7D42">
              <w:rPr>
                <w:rFonts w:ascii="Calibri" w:hAnsi="Calibri" w:cs="Arial"/>
              </w:rPr>
              <w:t>Make a suggestion to reduce the bias of peer evaluation.</w:t>
            </w:r>
          </w:p>
        </w:tc>
      </w:tr>
    </w:tbl>
    <w:p w14:paraId="7D941051" w14:textId="77777777" w:rsidR="00DE66C7" w:rsidRPr="00FF7D42" w:rsidRDefault="00DE66C7" w:rsidP="00BA3284">
      <w:pPr>
        <w:pStyle w:val="NoSpacing"/>
        <w:rPr>
          <w:b/>
          <w:bCs/>
        </w:rPr>
      </w:pPr>
    </w:p>
    <w:p w14:paraId="3442F1AE" w14:textId="77777777" w:rsidR="00DE66C7" w:rsidRPr="00FF7D42" w:rsidRDefault="00DE66C7" w:rsidP="00BA3284">
      <w:pPr>
        <w:pStyle w:val="NoSpacing"/>
        <w:rPr>
          <w:b/>
          <w:bCs/>
        </w:rPr>
      </w:pPr>
    </w:p>
    <w:p w14:paraId="073E7C9A" w14:textId="77777777" w:rsidR="0038224A" w:rsidRPr="00BA3284" w:rsidRDefault="0038224A" w:rsidP="00BA3284">
      <w:pPr>
        <w:pStyle w:val="NoSpacing"/>
        <w:rPr>
          <w:b/>
          <w:bCs/>
        </w:rPr>
      </w:pPr>
      <w:r w:rsidRPr="00FF7D42">
        <w:rPr>
          <w:b/>
          <w:bCs/>
        </w:rPr>
        <w:t>Section 4: Problems and Effects of Course Management</w:t>
      </w:r>
    </w:p>
    <w:p w14:paraId="033ED200" w14:textId="77777777" w:rsidR="0038224A" w:rsidRPr="001D66E5" w:rsidRDefault="0038224A" w:rsidP="00BA3284">
      <w:pPr>
        <w:pStyle w:val="NoSpacing"/>
      </w:pPr>
    </w:p>
    <w:p w14:paraId="1C0B0A5E" w14:textId="77777777" w:rsidR="0038224A" w:rsidRPr="001D66E5" w:rsidRDefault="00BA3284" w:rsidP="00BA3284">
      <w:pPr>
        <w:pStyle w:val="NoSpacing"/>
      </w:pPr>
      <w:r>
        <w:t xml:space="preserve">1. </w:t>
      </w:r>
      <w:r w:rsidR="0038224A" w:rsidRPr="001D66E5">
        <w:t>Teaching resources and facilities problem</w:t>
      </w:r>
    </w:p>
    <w:p w14:paraId="6E996CBF" w14:textId="77777777" w:rsidR="0038224A" w:rsidRDefault="00BA3284" w:rsidP="00BA3284">
      <w:pPr>
        <w:pStyle w:val="NoSpacing"/>
        <w:ind w:firstLine="720"/>
      </w:pPr>
      <w:r>
        <w:t xml:space="preserve">1.1 </w:t>
      </w:r>
      <w:r w:rsidR="0038224A" w:rsidRPr="001D66E5">
        <w:t>Specify problems about teaching resources and facilities and their impact.</w:t>
      </w:r>
    </w:p>
    <w:p w14:paraId="0EEDDFDD" w14:textId="77777777" w:rsidR="0038224A" w:rsidRDefault="0038224A" w:rsidP="00BA3284">
      <w:pPr>
        <w:pStyle w:val="NoSpacing"/>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536"/>
      </w:tblGrid>
      <w:tr w:rsidR="0038224A" w:rsidRPr="00381216" w14:paraId="41D3591B" w14:textId="77777777" w:rsidTr="000A0E1D">
        <w:tc>
          <w:tcPr>
            <w:tcW w:w="4786" w:type="dxa"/>
            <w:shd w:val="clear" w:color="auto" w:fill="F2F2F2" w:themeFill="background1" w:themeFillShade="F2"/>
          </w:tcPr>
          <w:p w14:paraId="56B1DA28" w14:textId="77777777" w:rsidR="0038224A" w:rsidRPr="00BA3284" w:rsidRDefault="0038224A" w:rsidP="00BA3284">
            <w:pPr>
              <w:pStyle w:val="NoSpacing"/>
              <w:jc w:val="center"/>
              <w:rPr>
                <w:b/>
                <w:bCs/>
              </w:rPr>
            </w:pPr>
            <w:r w:rsidRPr="00BA3284">
              <w:rPr>
                <w:b/>
                <w:bCs/>
              </w:rPr>
              <w:t>Problems</w:t>
            </w:r>
          </w:p>
        </w:tc>
        <w:tc>
          <w:tcPr>
            <w:tcW w:w="4536" w:type="dxa"/>
            <w:shd w:val="clear" w:color="auto" w:fill="F2F2F2" w:themeFill="background1" w:themeFillShade="F2"/>
          </w:tcPr>
          <w:p w14:paraId="000B0534" w14:textId="77777777" w:rsidR="0038224A" w:rsidRPr="00BA3284" w:rsidRDefault="0038224A" w:rsidP="00BA3284">
            <w:pPr>
              <w:pStyle w:val="NoSpacing"/>
              <w:jc w:val="center"/>
              <w:rPr>
                <w:b/>
                <w:bCs/>
              </w:rPr>
            </w:pPr>
            <w:r w:rsidRPr="00BA3284">
              <w:rPr>
                <w:b/>
                <w:bCs/>
              </w:rPr>
              <w:t>Impacts</w:t>
            </w:r>
          </w:p>
        </w:tc>
      </w:tr>
      <w:tr w:rsidR="0038224A" w:rsidRPr="00FF7D42" w14:paraId="36951B42" w14:textId="77777777" w:rsidTr="000A0E1D">
        <w:tc>
          <w:tcPr>
            <w:tcW w:w="4786" w:type="dxa"/>
          </w:tcPr>
          <w:p w14:paraId="640E4A02" w14:textId="77777777" w:rsidR="0038224A" w:rsidRPr="00FF7D42" w:rsidRDefault="00BA3284" w:rsidP="00BA3284">
            <w:pPr>
              <w:pStyle w:val="NoSpacing"/>
            </w:pPr>
            <w:r w:rsidRPr="00FF7D42">
              <w:t>The screen is too small for the students to see clearly.</w:t>
            </w:r>
          </w:p>
        </w:tc>
        <w:tc>
          <w:tcPr>
            <w:tcW w:w="4536" w:type="dxa"/>
          </w:tcPr>
          <w:p w14:paraId="133A171B" w14:textId="77777777" w:rsidR="0038224A" w:rsidRPr="00FF7D42" w:rsidRDefault="0038224A" w:rsidP="00BA3284">
            <w:pPr>
              <w:pStyle w:val="NoSpacing"/>
            </w:pPr>
            <w:r w:rsidRPr="00FF7D42">
              <w:t xml:space="preserve">It causes </w:t>
            </w:r>
            <w:r w:rsidR="00BA3284" w:rsidRPr="00FF7D42">
              <w:t>unclear presentation on screen that makes the students cannot see and understand the content clearly.</w:t>
            </w:r>
          </w:p>
        </w:tc>
      </w:tr>
    </w:tbl>
    <w:p w14:paraId="11439283" w14:textId="77777777" w:rsidR="0038224A" w:rsidRPr="001D66E5" w:rsidRDefault="0038224A" w:rsidP="0038224A">
      <w:pPr>
        <w:spacing w:line="360" w:lineRule="auto"/>
        <w:rPr>
          <w:rFonts w:ascii="Arial" w:hAnsi="Arial" w:cs="Arial"/>
        </w:rPr>
      </w:pPr>
    </w:p>
    <w:p w14:paraId="685875C4" w14:textId="77777777" w:rsidR="0038224A" w:rsidRPr="001D66E5" w:rsidRDefault="005D1EE4" w:rsidP="005D1EE4">
      <w:pPr>
        <w:pStyle w:val="NoSpacing"/>
      </w:pPr>
      <w:r>
        <w:t xml:space="preserve">2. </w:t>
      </w:r>
      <w:r w:rsidR="0038224A" w:rsidRPr="001D66E5">
        <w:t>Management and organization problem</w:t>
      </w:r>
    </w:p>
    <w:p w14:paraId="24AAD9AA" w14:textId="77777777" w:rsidR="0038224A" w:rsidRDefault="005D1EE4" w:rsidP="005D1EE4">
      <w:pPr>
        <w:pStyle w:val="NoSpacing"/>
        <w:ind w:firstLine="720"/>
      </w:pPr>
      <w:r>
        <w:t xml:space="preserve">2.1 </w:t>
      </w:r>
      <w:r w:rsidR="0038224A" w:rsidRPr="001D66E5">
        <w:t>Specify problems about management and organization and their impact on student learning.</w:t>
      </w:r>
    </w:p>
    <w:p w14:paraId="496D1318" w14:textId="77777777" w:rsidR="0038224A" w:rsidRDefault="0038224A" w:rsidP="005D1EE4">
      <w:pPr>
        <w:pStyle w:val="NoSpacing"/>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536"/>
      </w:tblGrid>
      <w:tr w:rsidR="0038224A" w:rsidRPr="00381216" w14:paraId="7C93A48A" w14:textId="77777777" w:rsidTr="000A0E1D">
        <w:tc>
          <w:tcPr>
            <w:tcW w:w="4786" w:type="dxa"/>
            <w:shd w:val="clear" w:color="auto" w:fill="F2F2F2" w:themeFill="background1" w:themeFillShade="F2"/>
          </w:tcPr>
          <w:p w14:paraId="78824C5E" w14:textId="77777777" w:rsidR="0038224A" w:rsidRPr="005D1EE4" w:rsidRDefault="0038224A" w:rsidP="005D1EE4">
            <w:pPr>
              <w:pStyle w:val="NoSpacing"/>
              <w:jc w:val="center"/>
              <w:rPr>
                <w:b/>
                <w:bCs/>
              </w:rPr>
            </w:pPr>
            <w:r w:rsidRPr="005D1EE4">
              <w:rPr>
                <w:b/>
                <w:bCs/>
              </w:rPr>
              <w:t>Problems</w:t>
            </w:r>
          </w:p>
        </w:tc>
        <w:tc>
          <w:tcPr>
            <w:tcW w:w="4536" w:type="dxa"/>
            <w:shd w:val="clear" w:color="auto" w:fill="F2F2F2" w:themeFill="background1" w:themeFillShade="F2"/>
          </w:tcPr>
          <w:p w14:paraId="39B8AB62" w14:textId="77777777" w:rsidR="0038224A" w:rsidRPr="005D1EE4" w:rsidRDefault="0038224A" w:rsidP="005D1EE4">
            <w:pPr>
              <w:pStyle w:val="NoSpacing"/>
              <w:jc w:val="center"/>
              <w:rPr>
                <w:b/>
                <w:bCs/>
              </w:rPr>
            </w:pPr>
            <w:r w:rsidRPr="005D1EE4">
              <w:rPr>
                <w:b/>
                <w:bCs/>
              </w:rPr>
              <w:t>Impacts</w:t>
            </w:r>
          </w:p>
        </w:tc>
      </w:tr>
      <w:tr w:rsidR="0038224A" w:rsidRPr="00FF7D42" w14:paraId="16504302" w14:textId="77777777" w:rsidTr="000A0E1D">
        <w:tc>
          <w:tcPr>
            <w:tcW w:w="4786" w:type="dxa"/>
          </w:tcPr>
          <w:p w14:paraId="471C4F73" w14:textId="77777777" w:rsidR="0038224A" w:rsidRPr="00FF7D42" w:rsidRDefault="0038224A" w:rsidP="005D1EE4">
            <w:pPr>
              <w:pStyle w:val="NoSpacing"/>
            </w:pPr>
            <w:r w:rsidRPr="00FF7D42">
              <w:t>There are too much trouble and procedures to take students to field trip off campus such as process of getting and approving for a bus.</w:t>
            </w:r>
          </w:p>
        </w:tc>
        <w:tc>
          <w:tcPr>
            <w:tcW w:w="4536" w:type="dxa"/>
          </w:tcPr>
          <w:p w14:paraId="2420B86F" w14:textId="77777777" w:rsidR="0038224A" w:rsidRPr="00FF7D42" w:rsidRDefault="0038224A" w:rsidP="005D1EE4">
            <w:pPr>
              <w:pStyle w:val="NoSpacing"/>
            </w:pPr>
            <w:r w:rsidRPr="00FF7D42">
              <w:t xml:space="preserve">Students lose their opportunities to learn from </w:t>
            </w:r>
            <w:r w:rsidR="005D1EE4" w:rsidRPr="00FF7D42">
              <w:t>real things outside</w:t>
            </w:r>
            <w:r w:rsidRPr="00FF7D42">
              <w:t xml:space="preserve">. </w:t>
            </w:r>
          </w:p>
        </w:tc>
      </w:tr>
    </w:tbl>
    <w:p w14:paraId="20275E8C" w14:textId="77777777" w:rsidR="0038224A" w:rsidRPr="00FF7D42" w:rsidRDefault="0038224A" w:rsidP="0038224A">
      <w:pPr>
        <w:spacing w:line="360" w:lineRule="auto"/>
        <w:rPr>
          <w:rFonts w:ascii="Arial" w:hAnsi="Arial" w:cs="Arial"/>
        </w:rPr>
      </w:pPr>
    </w:p>
    <w:p w14:paraId="2162EAE4" w14:textId="77777777" w:rsidR="0038224A" w:rsidRPr="00FF7D42" w:rsidRDefault="0038224A" w:rsidP="000A0E1D">
      <w:pPr>
        <w:pStyle w:val="NoSpacing"/>
        <w:rPr>
          <w:b/>
          <w:bCs/>
        </w:rPr>
      </w:pPr>
      <w:r w:rsidRPr="00FF7D42">
        <w:rPr>
          <w:b/>
          <w:bCs/>
        </w:rPr>
        <w:t>Section 5: Course Evaluation</w:t>
      </w:r>
    </w:p>
    <w:p w14:paraId="6AD9F1FC" w14:textId="77777777" w:rsidR="000A0E1D" w:rsidRPr="00FF7D42" w:rsidRDefault="000A0E1D" w:rsidP="000A0E1D">
      <w:pPr>
        <w:pStyle w:val="NoSpacing"/>
      </w:pPr>
    </w:p>
    <w:p w14:paraId="4625437D" w14:textId="77777777" w:rsidR="0038224A" w:rsidRPr="00FF7D42" w:rsidRDefault="000A0E1D" w:rsidP="000A0E1D">
      <w:pPr>
        <w:pStyle w:val="NoSpacing"/>
      </w:pPr>
      <w:r w:rsidRPr="00FF7D42">
        <w:t xml:space="preserve">1. </w:t>
      </w:r>
      <w:r w:rsidR="0038224A" w:rsidRPr="00FF7D42">
        <w:t>Result of student course evaluations (please see attachment.)</w:t>
      </w:r>
    </w:p>
    <w:p w14:paraId="1E9ADE77" w14:textId="77777777" w:rsidR="0038224A" w:rsidRPr="00FF7D42" w:rsidRDefault="000A0E1D" w:rsidP="000A0E1D">
      <w:pPr>
        <w:pStyle w:val="NoSpacing"/>
        <w:ind w:firstLine="720"/>
      </w:pPr>
      <w:r w:rsidRPr="00FF7D42">
        <w:t xml:space="preserve">1.1 </w:t>
      </w:r>
      <w:r w:rsidR="0038224A" w:rsidRPr="00FF7D42">
        <w:t>Feedback from student evaluations</w:t>
      </w:r>
    </w:p>
    <w:p w14:paraId="36553CB8" w14:textId="77777777" w:rsidR="0038224A" w:rsidRPr="00FF7D42" w:rsidRDefault="000A0E1D" w:rsidP="000A0E1D">
      <w:pPr>
        <w:pStyle w:val="NoSpacing"/>
        <w:ind w:left="720" w:firstLine="720"/>
      </w:pPr>
      <w:r w:rsidRPr="00FF7D42">
        <w:t xml:space="preserve">1.1.1 </w:t>
      </w:r>
      <w:r w:rsidR="0038224A" w:rsidRPr="00FF7D42">
        <w:t>Specify strengths and weaknesses.</w:t>
      </w:r>
    </w:p>
    <w:p w14:paraId="7F072F3D" w14:textId="77777777" w:rsidR="000A0E1D" w:rsidRPr="00FF7D42" w:rsidRDefault="000A0E1D" w:rsidP="000A0E1D">
      <w:pPr>
        <w:pStyle w:val="NoSpacing"/>
        <w:ind w:left="720" w:firstLine="720"/>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A0E1D" w:rsidRPr="00FF7D42" w14:paraId="5642230D" w14:textId="77777777" w:rsidTr="000A0E1D">
        <w:tc>
          <w:tcPr>
            <w:tcW w:w="9322" w:type="dxa"/>
          </w:tcPr>
          <w:p w14:paraId="51AC338A" w14:textId="77777777" w:rsidR="0038224A" w:rsidRPr="00FF7D42" w:rsidRDefault="0038224A" w:rsidP="000A0E1D">
            <w:pPr>
              <w:pStyle w:val="NoSpacing"/>
            </w:pPr>
            <w:r w:rsidRPr="00FF7D42">
              <w:tab/>
              <w:t>Students need more time to prepare their presentation and do their term paper.</w:t>
            </w:r>
          </w:p>
        </w:tc>
      </w:tr>
    </w:tbl>
    <w:p w14:paraId="42479578" w14:textId="77777777" w:rsidR="0038224A" w:rsidRPr="00FF7D42" w:rsidRDefault="0038224A" w:rsidP="000A0E1D">
      <w:pPr>
        <w:pStyle w:val="NoSpacing"/>
      </w:pPr>
    </w:p>
    <w:p w14:paraId="4F3DFE13" w14:textId="77777777" w:rsidR="0038224A" w:rsidRPr="00FF7D42" w:rsidRDefault="000A0E1D" w:rsidP="000A0E1D">
      <w:pPr>
        <w:pStyle w:val="NoSpacing"/>
        <w:ind w:firstLine="720"/>
      </w:pPr>
      <w:r w:rsidRPr="00FF7D42">
        <w:t xml:space="preserve">1.2 </w:t>
      </w:r>
      <w:r w:rsidR="0038224A" w:rsidRPr="00FF7D42">
        <w:t>Lecturer’s opinion of student feedback</w:t>
      </w:r>
    </w:p>
    <w:p w14:paraId="184904CF" w14:textId="77777777" w:rsidR="000A0E1D" w:rsidRPr="00FF7D42" w:rsidRDefault="000A0E1D" w:rsidP="000A0E1D">
      <w:pPr>
        <w:pStyle w:val="NoSpacing"/>
        <w:ind w:firstLine="720"/>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A0E1D" w:rsidRPr="00FF7D42" w14:paraId="5186F7F5" w14:textId="77777777" w:rsidTr="000A0E1D">
        <w:tc>
          <w:tcPr>
            <w:tcW w:w="9356" w:type="dxa"/>
          </w:tcPr>
          <w:p w14:paraId="444A2DE0" w14:textId="77777777" w:rsidR="000A0E1D" w:rsidRPr="00FF7D42" w:rsidRDefault="0038224A" w:rsidP="000A0E1D">
            <w:pPr>
              <w:pStyle w:val="NoSpacing"/>
              <w:jc w:val="center"/>
            </w:pPr>
            <w:r w:rsidRPr="00FF7D42">
              <w:t>Lecturer agrees that it will help students by providing a better technique</w:t>
            </w:r>
          </w:p>
          <w:p w14:paraId="6CCEB873" w14:textId="77777777" w:rsidR="0038224A" w:rsidRPr="00FF7D42" w:rsidRDefault="0038224A" w:rsidP="000A0E1D">
            <w:pPr>
              <w:pStyle w:val="NoSpacing"/>
              <w:jc w:val="center"/>
            </w:pPr>
            <w:r w:rsidRPr="00FF7D42">
              <w:t>of searching information in order to save students’ time.</w:t>
            </w:r>
          </w:p>
        </w:tc>
      </w:tr>
    </w:tbl>
    <w:p w14:paraId="41E3464C" w14:textId="77777777" w:rsidR="0038224A" w:rsidRPr="00FF7D42" w:rsidRDefault="0038224A" w:rsidP="0038224A">
      <w:pPr>
        <w:spacing w:line="360" w:lineRule="auto"/>
        <w:ind w:left="720"/>
        <w:rPr>
          <w:rFonts w:ascii="Arial" w:hAnsi="Arial" w:cs="Arial"/>
        </w:rPr>
      </w:pPr>
    </w:p>
    <w:p w14:paraId="470CB8B6" w14:textId="77777777" w:rsidR="0038224A" w:rsidRPr="00FF7D42" w:rsidRDefault="000A0E1D" w:rsidP="000A0E1D">
      <w:pPr>
        <w:pStyle w:val="NoSpacing"/>
      </w:pPr>
      <w:r w:rsidRPr="00FF7D42">
        <w:t xml:space="preserve">2. </w:t>
      </w:r>
      <w:r w:rsidR="0038224A" w:rsidRPr="00FF7D42">
        <w:t>Result of course evaluation from other evaluation methods.</w:t>
      </w:r>
    </w:p>
    <w:p w14:paraId="4E16F58F" w14:textId="77777777" w:rsidR="0038224A" w:rsidRPr="00FF7D42" w:rsidRDefault="000A0E1D" w:rsidP="000A0E1D">
      <w:pPr>
        <w:pStyle w:val="NoSpacing"/>
        <w:ind w:firstLine="720"/>
      </w:pPr>
      <w:r w:rsidRPr="00FF7D42">
        <w:t xml:space="preserve">2.1 </w:t>
      </w:r>
      <w:r w:rsidR="0038224A" w:rsidRPr="00FF7D42">
        <w:t>Feedback from other evaluation methods</w:t>
      </w:r>
    </w:p>
    <w:p w14:paraId="61D747D0" w14:textId="77777777" w:rsidR="0038224A" w:rsidRPr="00FF7D42" w:rsidRDefault="000A0E1D" w:rsidP="000A0E1D">
      <w:pPr>
        <w:pStyle w:val="NoSpacing"/>
        <w:ind w:left="720" w:firstLine="720"/>
      </w:pPr>
      <w:r w:rsidRPr="00FF7D42">
        <w:t xml:space="preserve">2.1.1 </w:t>
      </w:r>
      <w:r w:rsidR="0038224A" w:rsidRPr="00FF7D42">
        <w:t>Specify strengths and weaknesses.</w:t>
      </w:r>
    </w:p>
    <w:p w14:paraId="1AEAE0BD" w14:textId="77777777" w:rsidR="000A0E1D" w:rsidRPr="00FF7D42" w:rsidRDefault="000A0E1D" w:rsidP="000A0E1D">
      <w:pPr>
        <w:pStyle w:val="NoSpacing"/>
        <w:ind w:left="720" w:firstLine="720"/>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A0E1D" w:rsidRPr="000A0E1D" w14:paraId="377511D1" w14:textId="77777777" w:rsidTr="000A0E1D">
        <w:trPr>
          <w:trHeight w:val="64"/>
        </w:trPr>
        <w:tc>
          <w:tcPr>
            <w:tcW w:w="9356" w:type="dxa"/>
          </w:tcPr>
          <w:p w14:paraId="3FBC74E6" w14:textId="77777777" w:rsidR="0038224A" w:rsidRPr="00FF7D42" w:rsidRDefault="0038224A" w:rsidP="009007D0">
            <w:pPr>
              <w:pStyle w:val="NoSpacing"/>
            </w:pPr>
            <w:r w:rsidRPr="00FF7D42">
              <w:t>Strength</w:t>
            </w:r>
            <w:r w:rsidR="009007D0" w:rsidRPr="00FF7D42">
              <w:t xml:space="preserve">       </w:t>
            </w:r>
            <w:proofErr w:type="gramStart"/>
            <w:r w:rsidR="009007D0" w:rsidRPr="00FF7D42">
              <w:t xml:space="preserve">  </w:t>
            </w:r>
            <w:r w:rsidRPr="00FF7D42">
              <w:t>:</w:t>
            </w:r>
            <w:proofErr w:type="gramEnd"/>
            <w:r w:rsidRPr="00FF7D42">
              <w:t xml:space="preserve"> This course is enjoyable and helps students to understand about </w:t>
            </w:r>
            <w:r w:rsidR="00DE66C7" w:rsidRPr="00FF7D42">
              <w:t>psychology</w:t>
            </w:r>
            <w:r w:rsidR="000A0E1D" w:rsidRPr="00FF7D42">
              <w:t>.</w:t>
            </w:r>
          </w:p>
          <w:p w14:paraId="3BDD64E9" w14:textId="77777777" w:rsidR="0038224A" w:rsidRPr="000A0E1D" w:rsidRDefault="0038224A" w:rsidP="009007D0">
            <w:pPr>
              <w:pStyle w:val="NoSpacing"/>
            </w:pPr>
            <w:r w:rsidRPr="00FF7D42">
              <w:t>Weakness</w:t>
            </w:r>
            <w:r w:rsidR="009007D0" w:rsidRPr="00FF7D42">
              <w:t xml:space="preserve">    </w:t>
            </w:r>
            <w:proofErr w:type="gramStart"/>
            <w:r w:rsidR="009007D0" w:rsidRPr="00FF7D42">
              <w:t xml:space="preserve">  :</w:t>
            </w:r>
            <w:proofErr w:type="gramEnd"/>
            <w:r w:rsidR="009007D0" w:rsidRPr="00FF7D42">
              <w:t xml:space="preserve"> T</w:t>
            </w:r>
            <w:r w:rsidRPr="00FF7D42">
              <w:t xml:space="preserve">here are too many </w:t>
            </w:r>
            <w:r w:rsidR="000A0E1D" w:rsidRPr="00FF7D42">
              <w:t>topics</w:t>
            </w:r>
            <w:r w:rsidRPr="00FF7D42">
              <w:t xml:space="preserve"> that students need to understand in a short time.</w:t>
            </w:r>
          </w:p>
        </w:tc>
      </w:tr>
    </w:tbl>
    <w:p w14:paraId="21394A3B" w14:textId="77777777" w:rsidR="0038224A" w:rsidRPr="001D66E5" w:rsidRDefault="0038224A" w:rsidP="000A0E1D">
      <w:pPr>
        <w:pStyle w:val="NoSpacing"/>
      </w:pPr>
    </w:p>
    <w:p w14:paraId="2DE181F7" w14:textId="77777777" w:rsidR="0038224A" w:rsidRDefault="000A0E1D" w:rsidP="000A0E1D">
      <w:pPr>
        <w:pStyle w:val="NoSpacing"/>
        <w:ind w:left="720"/>
      </w:pPr>
      <w:r>
        <w:t xml:space="preserve">2.2 </w:t>
      </w:r>
      <w:r w:rsidR="0038224A" w:rsidRPr="001D66E5">
        <w:t>Lecturer’s opinion of</w:t>
      </w:r>
      <w:r w:rsidR="0038224A">
        <w:t xml:space="preserve"> feedback</w:t>
      </w:r>
    </w:p>
    <w:p w14:paraId="3F43B3FA" w14:textId="77777777" w:rsidR="000A0E1D" w:rsidRPr="001D66E5" w:rsidRDefault="000A0E1D" w:rsidP="000A0E1D">
      <w:pPr>
        <w:pStyle w:val="NoSpacing"/>
        <w:ind w:left="720"/>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38224A" w:rsidRPr="00317B6A" w14:paraId="27796D21" w14:textId="77777777" w:rsidTr="000A0E1D">
        <w:tc>
          <w:tcPr>
            <w:tcW w:w="9322" w:type="dxa"/>
          </w:tcPr>
          <w:p w14:paraId="235C5018" w14:textId="77777777" w:rsidR="0038224A" w:rsidRPr="00317B6A" w:rsidRDefault="0038224A" w:rsidP="000A0E1D">
            <w:pPr>
              <w:pStyle w:val="NoSpacing"/>
              <w:jc w:val="center"/>
              <w:rPr>
                <w:color w:val="FF0000"/>
              </w:rPr>
            </w:pPr>
            <w:r w:rsidRPr="00FF7D42">
              <w:lastRenderedPageBreak/>
              <w:t>There is a need to find guest speaker to provide an extra knowledge for students.</w:t>
            </w:r>
          </w:p>
        </w:tc>
      </w:tr>
    </w:tbl>
    <w:p w14:paraId="785C5E9B" w14:textId="77777777" w:rsidR="0038224A" w:rsidRDefault="0038224A" w:rsidP="0038224A">
      <w:pPr>
        <w:spacing w:line="360" w:lineRule="auto"/>
        <w:jc w:val="center"/>
        <w:rPr>
          <w:rFonts w:ascii="Arial" w:hAnsi="Arial" w:cs="Arial"/>
          <w:b/>
          <w:bCs/>
          <w:sz w:val="24"/>
          <w:szCs w:val="24"/>
        </w:rPr>
      </w:pPr>
    </w:p>
    <w:p w14:paraId="0AA6556D" w14:textId="77777777" w:rsidR="0038224A" w:rsidRPr="00E26B7B" w:rsidRDefault="0038224A" w:rsidP="00E26B7B">
      <w:pPr>
        <w:pStyle w:val="NoSpacing"/>
        <w:rPr>
          <w:b/>
          <w:bCs/>
        </w:rPr>
      </w:pPr>
      <w:r w:rsidRPr="00E26B7B">
        <w:rPr>
          <w:b/>
          <w:bCs/>
        </w:rPr>
        <w:t>Section 6: Improved Teaching Plan</w:t>
      </w:r>
    </w:p>
    <w:p w14:paraId="2A27E67A" w14:textId="77777777" w:rsidR="0038224A" w:rsidRPr="001D66E5" w:rsidRDefault="0038224A" w:rsidP="00E26B7B">
      <w:pPr>
        <w:pStyle w:val="NoSpacing"/>
      </w:pPr>
    </w:p>
    <w:p w14:paraId="57C1B2C8" w14:textId="77777777" w:rsidR="0038224A" w:rsidRPr="001D66E5" w:rsidRDefault="00E26B7B" w:rsidP="00E26B7B">
      <w:pPr>
        <w:pStyle w:val="NoSpacing"/>
      </w:pPr>
      <w:r>
        <w:t xml:space="preserve">1. </w:t>
      </w:r>
      <w:r w:rsidR="0038224A" w:rsidRPr="001D66E5">
        <w:t>Pro</w:t>
      </w:r>
      <w:r w:rsidR="0038224A">
        <w:t>gression of improved</w:t>
      </w:r>
      <w:r w:rsidR="00330EE9">
        <w:t xml:space="preserve"> </w:t>
      </w:r>
      <w:r w:rsidR="0038224A">
        <w:t xml:space="preserve">teaching </w:t>
      </w:r>
      <w:r w:rsidR="0038224A" w:rsidRPr="001D66E5">
        <w:t>plan as presented in the previous course report.</w:t>
      </w:r>
    </w:p>
    <w:p w14:paraId="3CF4820A" w14:textId="77777777" w:rsidR="0038224A" w:rsidRDefault="00E26B7B" w:rsidP="00E26B7B">
      <w:pPr>
        <w:pStyle w:val="NoSpacing"/>
        <w:ind w:firstLine="720"/>
      </w:pPr>
      <w:r>
        <w:t xml:space="preserve">1.1 </w:t>
      </w:r>
      <w:r w:rsidR="0038224A" w:rsidRPr="001D66E5">
        <w:t xml:space="preserve">Specify an </w:t>
      </w:r>
      <w:r w:rsidR="0038224A">
        <w:t>improved</w:t>
      </w:r>
      <w:r w:rsidR="00330EE9">
        <w:t xml:space="preserve"> </w:t>
      </w:r>
      <w:r w:rsidR="0038224A">
        <w:t xml:space="preserve">teaching </w:t>
      </w:r>
      <w:r w:rsidR="0038224A" w:rsidRPr="001D66E5">
        <w:t xml:space="preserve">plan that was proposed in the previous semester/academic </w:t>
      </w:r>
      <w:proofErr w:type="gramStart"/>
      <w:r w:rsidR="0038224A" w:rsidRPr="001D66E5">
        <w:t>year, and</w:t>
      </w:r>
      <w:proofErr w:type="gramEnd"/>
      <w:r w:rsidR="0038224A" w:rsidRPr="001D66E5">
        <w:t xml:space="preserve"> describe whether it was conducted as planned. If not, give reasons.</w:t>
      </w:r>
    </w:p>
    <w:p w14:paraId="0B2D9C3E" w14:textId="77777777" w:rsidR="0038224A" w:rsidRDefault="0038224A" w:rsidP="00E26B7B">
      <w:pPr>
        <w:pStyle w:val="NoSpacing"/>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536"/>
      </w:tblGrid>
      <w:tr w:rsidR="0038224A" w:rsidRPr="00E26B7B" w14:paraId="63E34CD6" w14:textId="77777777" w:rsidTr="00E26B7B">
        <w:tc>
          <w:tcPr>
            <w:tcW w:w="4786" w:type="dxa"/>
            <w:shd w:val="clear" w:color="auto" w:fill="F2F2F2" w:themeFill="background1" w:themeFillShade="F2"/>
          </w:tcPr>
          <w:p w14:paraId="6FCFAB7F" w14:textId="77777777" w:rsidR="0038224A" w:rsidRPr="00E26B7B" w:rsidRDefault="00E26B7B" w:rsidP="00E26B7B">
            <w:pPr>
              <w:pStyle w:val="NoSpacing"/>
              <w:jc w:val="center"/>
              <w:rPr>
                <w:b/>
                <w:bCs/>
              </w:rPr>
            </w:pPr>
            <w:r w:rsidRPr="00E26B7B">
              <w:rPr>
                <w:b/>
                <w:bCs/>
              </w:rPr>
              <w:t>An I</w:t>
            </w:r>
            <w:r w:rsidR="0038224A" w:rsidRPr="00E26B7B">
              <w:rPr>
                <w:b/>
                <w:bCs/>
              </w:rPr>
              <w:t>mproved</w:t>
            </w:r>
            <w:r w:rsidRPr="00E26B7B">
              <w:rPr>
                <w:b/>
                <w:bCs/>
              </w:rPr>
              <w:t xml:space="preserve"> P</w:t>
            </w:r>
            <w:r w:rsidR="0038224A" w:rsidRPr="00E26B7B">
              <w:rPr>
                <w:b/>
                <w:bCs/>
              </w:rPr>
              <w:t>lan</w:t>
            </w:r>
          </w:p>
        </w:tc>
        <w:tc>
          <w:tcPr>
            <w:tcW w:w="4536" w:type="dxa"/>
            <w:shd w:val="clear" w:color="auto" w:fill="F2F2F2" w:themeFill="background1" w:themeFillShade="F2"/>
          </w:tcPr>
          <w:p w14:paraId="0CF31117" w14:textId="77777777" w:rsidR="0038224A" w:rsidRPr="00E26B7B" w:rsidRDefault="00E26B7B" w:rsidP="00E26B7B">
            <w:pPr>
              <w:pStyle w:val="NoSpacing"/>
              <w:jc w:val="center"/>
              <w:rPr>
                <w:b/>
                <w:bCs/>
              </w:rPr>
            </w:pPr>
            <w:r w:rsidRPr="00E26B7B">
              <w:rPr>
                <w:b/>
                <w:bCs/>
              </w:rPr>
              <w:t>The R</w:t>
            </w:r>
            <w:r w:rsidR="0038224A" w:rsidRPr="00E26B7B">
              <w:rPr>
                <w:b/>
                <w:bCs/>
              </w:rPr>
              <w:t>esult</w:t>
            </w:r>
          </w:p>
        </w:tc>
      </w:tr>
      <w:tr w:rsidR="0038224A" w:rsidRPr="00317B6A" w14:paraId="1C0A318B" w14:textId="77777777" w:rsidTr="00E26B7B">
        <w:tc>
          <w:tcPr>
            <w:tcW w:w="4786" w:type="dxa"/>
          </w:tcPr>
          <w:p w14:paraId="22079166" w14:textId="77777777" w:rsidR="0038224A" w:rsidRPr="00FF7D42" w:rsidRDefault="0038224A" w:rsidP="00E26B7B">
            <w:pPr>
              <w:pStyle w:val="NoSpacing"/>
            </w:pPr>
            <w:r w:rsidRPr="00FF7D42">
              <w:t>A plan to use more e-learning for additional practice exercises.</w:t>
            </w:r>
          </w:p>
        </w:tc>
        <w:tc>
          <w:tcPr>
            <w:tcW w:w="4536" w:type="dxa"/>
          </w:tcPr>
          <w:p w14:paraId="1761BFDD" w14:textId="77777777" w:rsidR="0038224A" w:rsidRPr="00FF7D42" w:rsidRDefault="0038224A" w:rsidP="00E26B7B">
            <w:pPr>
              <w:pStyle w:val="NoSpacing"/>
            </w:pPr>
            <w:r w:rsidRPr="00FF7D42">
              <w:t>Provide two additional practice exercises that students can do at home via Moodle.</w:t>
            </w:r>
          </w:p>
        </w:tc>
      </w:tr>
    </w:tbl>
    <w:p w14:paraId="4E1B5412" w14:textId="77777777" w:rsidR="000B3198" w:rsidRDefault="000B3198" w:rsidP="000B3198">
      <w:pPr>
        <w:pStyle w:val="NoSpacing"/>
        <w:rPr>
          <w:rFonts w:ascii="Arial" w:hAnsi="Arial" w:cs="Arial"/>
        </w:rPr>
      </w:pPr>
    </w:p>
    <w:p w14:paraId="097527AF" w14:textId="77777777" w:rsidR="00DE66C7" w:rsidRDefault="00DE66C7" w:rsidP="000B3198">
      <w:pPr>
        <w:pStyle w:val="NoSpacing"/>
      </w:pPr>
    </w:p>
    <w:p w14:paraId="6E8022B0" w14:textId="77777777" w:rsidR="00DE66C7" w:rsidRDefault="00DE66C7" w:rsidP="000B3198">
      <w:pPr>
        <w:pStyle w:val="NoSpacing"/>
      </w:pPr>
    </w:p>
    <w:p w14:paraId="44BFAA08" w14:textId="77777777" w:rsidR="0038224A" w:rsidRPr="001D66E5" w:rsidRDefault="000B3198" w:rsidP="000B3198">
      <w:pPr>
        <w:pStyle w:val="NoSpacing"/>
      </w:pPr>
      <w:r>
        <w:t xml:space="preserve">2. </w:t>
      </w:r>
      <w:r w:rsidR="0038224A" w:rsidRPr="001D66E5">
        <w:t>Other methods for course improvement</w:t>
      </w:r>
    </w:p>
    <w:p w14:paraId="07EAC48F" w14:textId="77777777" w:rsidR="0038224A" w:rsidRDefault="000B3198" w:rsidP="000B3198">
      <w:pPr>
        <w:pStyle w:val="NoSpacing"/>
        <w:ind w:firstLine="720"/>
      </w:pPr>
      <w:r>
        <w:t xml:space="preserve">2.1 </w:t>
      </w:r>
      <w:r w:rsidR="0038224A" w:rsidRPr="001D66E5">
        <w:t>Briefly describe how to improve the course, e.g., new teaching methods for the current semester</w:t>
      </w:r>
      <w:r w:rsidR="0038224A">
        <w:t>/</w:t>
      </w:r>
      <w:r w:rsidR="0038224A" w:rsidRPr="001D66E5">
        <w:t>academic year or new teaching instruments.</w:t>
      </w:r>
    </w:p>
    <w:p w14:paraId="548358A5" w14:textId="77777777" w:rsidR="0038224A" w:rsidRDefault="0038224A" w:rsidP="000B3198">
      <w:pPr>
        <w:pStyle w:val="NoSpacing"/>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38224A" w:rsidRPr="00FF7D42" w14:paraId="73F153E4" w14:textId="77777777" w:rsidTr="000B3198">
        <w:tc>
          <w:tcPr>
            <w:tcW w:w="9322" w:type="dxa"/>
          </w:tcPr>
          <w:p w14:paraId="4DECA2B5" w14:textId="77777777" w:rsidR="000B3198" w:rsidRPr="00FF7D42" w:rsidRDefault="0038224A" w:rsidP="00753C60">
            <w:pPr>
              <w:pStyle w:val="NoSpacing"/>
            </w:pPr>
            <w:r w:rsidRPr="00FF7D42">
              <w:t>-</w:t>
            </w:r>
            <w:r w:rsidR="00DE66C7" w:rsidRPr="00FF7D42">
              <w:t xml:space="preserve"> </w:t>
            </w:r>
            <w:r w:rsidRPr="00FF7D42">
              <w:t xml:space="preserve">Make an adjustment of the speed of the lecture in the classroom depends on </w:t>
            </w:r>
          </w:p>
          <w:p w14:paraId="0A2AE1C2" w14:textId="77777777" w:rsidR="0038224A" w:rsidRPr="00FF7D42" w:rsidRDefault="0038224A" w:rsidP="00753C60">
            <w:pPr>
              <w:pStyle w:val="NoSpacing"/>
            </w:pPr>
            <w:r w:rsidRPr="00FF7D42">
              <w:t>the English ability of students and their prior knowledge of the subject matters.</w:t>
            </w:r>
          </w:p>
          <w:p w14:paraId="2A238773" w14:textId="77777777" w:rsidR="0038224A" w:rsidRPr="00FF7D42" w:rsidRDefault="0038224A" w:rsidP="00753C60">
            <w:pPr>
              <w:pStyle w:val="NoSpacing"/>
            </w:pPr>
            <w:r w:rsidRPr="00FF7D42">
              <w:t>-</w:t>
            </w:r>
            <w:r w:rsidR="00DE66C7" w:rsidRPr="00FF7D42">
              <w:t xml:space="preserve"> </w:t>
            </w:r>
            <w:r w:rsidRPr="00FF7D42">
              <w:t xml:space="preserve">Use new teaching techniques such as jigsaw method, </w:t>
            </w:r>
            <w:proofErr w:type="gramStart"/>
            <w:r w:rsidRPr="00FF7D42">
              <w:t>and  group</w:t>
            </w:r>
            <w:proofErr w:type="gramEnd"/>
            <w:r w:rsidRPr="00FF7D42">
              <w:t xml:space="preserve"> investigation</w:t>
            </w:r>
          </w:p>
          <w:p w14:paraId="3010148E" w14:textId="77777777" w:rsidR="0038224A" w:rsidRPr="00FF7D42" w:rsidRDefault="0038224A" w:rsidP="00753C60">
            <w:pPr>
              <w:pStyle w:val="NoSpacing"/>
              <w:rPr>
                <w:color w:val="FF0000"/>
              </w:rPr>
            </w:pPr>
            <w:r w:rsidRPr="00FF7D42">
              <w:t>-</w:t>
            </w:r>
            <w:r w:rsidR="00DE66C7" w:rsidRPr="00FF7D42">
              <w:t xml:space="preserve"> </w:t>
            </w:r>
            <w:r w:rsidRPr="00FF7D42">
              <w:t>Create more positive learning environment.</w:t>
            </w:r>
          </w:p>
        </w:tc>
      </w:tr>
    </w:tbl>
    <w:p w14:paraId="0C2C3689" w14:textId="77777777" w:rsidR="0038224A" w:rsidRPr="00FF7D42" w:rsidRDefault="0038224A" w:rsidP="000B3198">
      <w:pPr>
        <w:pStyle w:val="NoSpacing"/>
        <w:rPr>
          <w:b/>
          <w:bCs/>
        </w:rPr>
      </w:pPr>
    </w:p>
    <w:p w14:paraId="1734DE0B" w14:textId="77777777" w:rsidR="0038224A" w:rsidRPr="00FF7D42" w:rsidRDefault="000B3198" w:rsidP="000B3198">
      <w:pPr>
        <w:pStyle w:val="NoSpacing"/>
      </w:pPr>
      <w:r w:rsidRPr="00FF7D42">
        <w:t xml:space="preserve">3. </w:t>
      </w:r>
      <w:r w:rsidR="0038224A" w:rsidRPr="00FF7D42">
        <w:t>Suggestion an improvement of the plan for the next semester/academic year</w:t>
      </w:r>
    </w:p>
    <w:p w14:paraId="62370F48" w14:textId="77777777" w:rsidR="0038224A" w:rsidRPr="00FF7D42" w:rsidRDefault="000B3198" w:rsidP="000B3198">
      <w:pPr>
        <w:pStyle w:val="NoSpacing"/>
        <w:ind w:firstLine="720"/>
      </w:pPr>
      <w:r w:rsidRPr="00FF7D42">
        <w:t xml:space="preserve">3.1 </w:t>
      </w:r>
      <w:r w:rsidR="0038224A" w:rsidRPr="00FF7D42">
        <w:t>Specify a plan with expected deadlines and person who is responsible.</w:t>
      </w:r>
    </w:p>
    <w:p w14:paraId="75521B57" w14:textId="77777777" w:rsidR="0038224A" w:rsidRPr="00FF7D42" w:rsidRDefault="0038224A" w:rsidP="000B3198">
      <w:pPr>
        <w:pStyle w:val="NoSpacing"/>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118"/>
        <w:gridCol w:w="2977"/>
      </w:tblGrid>
      <w:tr w:rsidR="0038224A" w:rsidRPr="00FF7D42" w14:paraId="376A7949" w14:textId="77777777" w:rsidTr="000B3198">
        <w:tc>
          <w:tcPr>
            <w:tcW w:w="3227" w:type="dxa"/>
          </w:tcPr>
          <w:p w14:paraId="69EFBECE" w14:textId="77777777" w:rsidR="0038224A" w:rsidRPr="00FF7D42" w:rsidRDefault="0038224A" w:rsidP="000B3198">
            <w:pPr>
              <w:pStyle w:val="NoSpacing"/>
              <w:jc w:val="center"/>
              <w:rPr>
                <w:b/>
                <w:bCs/>
              </w:rPr>
            </w:pPr>
            <w:r w:rsidRPr="00FF7D42">
              <w:rPr>
                <w:b/>
                <w:bCs/>
              </w:rPr>
              <w:t>Proposed Plan</w:t>
            </w:r>
          </w:p>
        </w:tc>
        <w:tc>
          <w:tcPr>
            <w:tcW w:w="3118" w:type="dxa"/>
          </w:tcPr>
          <w:p w14:paraId="2D77DBC0" w14:textId="77777777" w:rsidR="0038224A" w:rsidRPr="00FF7D42" w:rsidRDefault="0038224A" w:rsidP="000B3198">
            <w:pPr>
              <w:pStyle w:val="NoSpacing"/>
              <w:jc w:val="center"/>
              <w:rPr>
                <w:b/>
                <w:bCs/>
              </w:rPr>
            </w:pPr>
            <w:r w:rsidRPr="00FF7D42">
              <w:rPr>
                <w:b/>
                <w:bCs/>
              </w:rPr>
              <w:t>Deadline</w:t>
            </w:r>
          </w:p>
        </w:tc>
        <w:tc>
          <w:tcPr>
            <w:tcW w:w="2977" w:type="dxa"/>
          </w:tcPr>
          <w:p w14:paraId="6A361257" w14:textId="77777777" w:rsidR="0038224A" w:rsidRPr="00FF7D42" w:rsidRDefault="0038224A" w:rsidP="000B3198">
            <w:pPr>
              <w:pStyle w:val="NoSpacing"/>
              <w:jc w:val="center"/>
              <w:rPr>
                <w:b/>
                <w:bCs/>
              </w:rPr>
            </w:pPr>
            <w:r w:rsidRPr="00FF7D42">
              <w:rPr>
                <w:b/>
                <w:bCs/>
              </w:rPr>
              <w:t>Responsible Lecturer</w:t>
            </w:r>
          </w:p>
        </w:tc>
      </w:tr>
      <w:tr w:rsidR="0038224A" w:rsidRPr="00FF7D42" w14:paraId="5EC57311" w14:textId="77777777" w:rsidTr="000B3198">
        <w:tc>
          <w:tcPr>
            <w:tcW w:w="3227" w:type="dxa"/>
          </w:tcPr>
          <w:p w14:paraId="0ABBABA8" w14:textId="77777777" w:rsidR="0038224A" w:rsidRPr="00FF7D42" w:rsidRDefault="00DE66C7" w:rsidP="000B3198">
            <w:pPr>
              <w:pStyle w:val="NoSpacing"/>
            </w:pPr>
            <w:r w:rsidRPr="00FF7D42">
              <w:t>A plan to take the students to study in museum, hospital or some places that’s related to the psychological study outside.</w:t>
            </w:r>
          </w:p>
        </w:tc>
        <w:tc>
          <w:tcPr>
            <w:tcW w:w="3118" w:type="dxa"/>
          </w:tcPr>
          <w:p w14:paraId="5CB5001B" w14:textId="77777777" w:rsidR="0038224A" w:rsidRPr="00FF7D42" w:rsidRDefault="0038224A" w:rsidP="000B3198">
            <w:pPr>
              <w:pStyle w:val="NoSpacing"/>
            </w:pPr>
            <w:r w:rsidRPr="00FF7D42">
              <w:t>About the fifth week of the class</w:t>
            </w:r>
          </w:p>
        </w:tc>
        <w:tc>
          <w:tcPr>
            <w:tcW w:w="2977" w:type="dxa"/>
          </w:tcPr>
          <w:p w14:paraId="26D1EEDE" w14:textId="77777777" w:rsidR="0038224A" w:rsidRPr="00FF7D42" w:rsidRDefault="00FF7D42" w:rsidP="00700AA6">
            <w:pPr>
              <w:pStyle w:val="NoSpacing"/>
              <w:jc w:val="center"/>
            </w:pPr>
            <w:r w:rsidRPr="00FF7D42">
              <w:rPr>
                <w:szCs w:val="22"/>
              </w:rPr>
              <w:t>Mr.</w:t>
            </w:r>
            <w:r w:rsidR="00700AA6" w:rsidRPr="00FF7D42">
              <w:rPr>
                <w:szCs w:val="22"/>
              </w:rPr>
              <w:t xml:space="preserve"> </w:t>
            </w:r>
            <w:r w:rsidRPr="00FF7D42">
              <w:rPr>
                <w:szCs w:val="22"/>
              </w:rPr>
              <w:t>Siridej</w:t>
            </w:r>
            <w:r w:rsidR="00700AA6" w:rsidRPr="00FF7D42">
              <w:rPr>
                <w:szCs w:val="22"/>
              </w:rPr>
              <w:t xml:space="preserve"> </w:t>
            </w:r>
            <w:r w:rsidRPr="00FF7D42">
              <w:rPr>
                <w:szCs w:val="22"/>
              </w:rPr>
              <w:t>Sirisomboon</w:t>
            </w:r>
          </w:p>
        </w:tc>
      </w:tr>
    </w:tbl>
    <w:p w14:paraId="57DC4AC3" w14:textId="77777777" w:rsidR="0038224A" w:rsidRPr="00FF7D42" w:rsidRDefault="0038224A" w:rsidP="00700AA6">
      <w:pPr>
        <w:pStyle w:val="NoSpacing"/>
      </w:pPr>
    </w:p>
    <w:p w14:paraId="392CF0C9" w14:textId="77777777" w:rsidR="0038224A" w:rsidRPr="00FF7D42" w:rsidRDefault="0038224A" w:rsidP="00700AA6">
      <w:pPr>
        <w:pStyle w:val="NoSpacing"/>
      </w:pPr>
      <w:r w:rsidRPr="00FF7D42">
        <w:t>Reported by</w:t>
      </w:r>
      <w:r w:rsidR="00700AA6" w:rsidRPr="00FF7D42">
        <w:tab/>
      </w:r>
      <w:r w:rsidRPr="00FF7D42">
        <w:t xml:space="preserve">: </w:t>
      </w:r>
      <w:r w:rsidR="00FF7D42" w:rsidRPr="00FF7D42">
        <w:rPr>
          <w:szCs w:val="22"/>
        </w:rPr>
        <w:t>Mr.</w:t>
      </w:r>
      <w:r w:rsidR="00700AA6" w:rsidRPr="00FF7D42">
        <w:rPr>
          <w:szCs w:val="22"/>
        </w:rPr>
        <w:t xml:space="preserve"> </w:t>
      </w:r>
      <w:r w:rsidR="00FF7D42" w:rsidRPr="00FF7D42">
        <w:rPr>
          <w:szCs w:val="22"/>
        </w:rPr>
        <w:t>Siridej</w:t>
      </w:r>
      <w:r w:rsidR="00700AA6" w:rsidRPr="00FF7D42">
        <w:rPr>
          <w:szCs w:val="22"/>
        </w:rPr>
        <w:t xml:space="preserve"> </w:t>
      </w:r>
      <w:r w:rsidR="00FF7D42" w:rsidRPr="00FF7D42">
        <w:rPr>
          <w:szCs w:val="22"/>
        </w:rPr>
        <w:t>Sirisomboon</w:t>
      </w:r>
      <w:r w:rsidRPr="00FF7D42">
        <w:tab/>
      </w:r>
    </w:p>
    <w:p w14:paraId="0C1E0F9C" w14:textId="77777777" w:rsidR="0038224A" w:rsidRPr="00FF7D42" w:rsidRDefault="0038224A" w:rsidP="00700AA6">
      <w:pPr>
        <w:pStyle w:val="NoSpacing"/>
      </w:pPr>
    </w:p>
    <w:p w14:paraId="3B1FA875" w14:textId="01EABB4E" w:rsidR="0038224A" w:rsidRPr="001D66E5" w:rsidRDefault="0038224A" w:rsidP="00114477">
      <w:pPr>
        <w:pStyle w:val="NoSpacing"/>
        <w:rPr>
          <w:rFonts w:ascii="Arial" w:hAnsi="Arial" w:cs="Arial"/>
        </w:rPr>
      </w:pPr>
      <w:r w:rsidRPr="00FF7D42">
        <w:t>Submitted Date</w:t>
      </w:r>
      <w:r w:rsidR="00700AA6" w:rsidRPr="00FF7D42">
        <w:tab/>
      </w:r>
      <w:r w:rsidRPr="00FF7D42">
        <w:t xml:space="preserve">: </w:t>
      </w:r>
      <w:r w:rsidR="00B91871">
        <w:t>May 15</w:t>
      </w:r>
      <w:proofErr w:type="gramStart"/>
      <w:r w:rsidR="00B91871">
        <w:rPr>
          <w:vertAlign w:val="superscript"/>
        </w:rPr>
        <w:t xml:space="preserve">th </w:t>
      </w:r>
      <w:r w:rsidR="00700AA6" w:rsidRPr="00FF7D42">
        <w:t xml:space="preserve"> </w:t>
      </w:r>
      <w:r w:rsidR="00114477">
        <w:t>2020</w:t>
      </w:r>
      <w:proofErr w:type="gramEnd"/>
    </w:p>
    <w:sectPr w:rsidR="0038224A" w:rsidRPr="001D66E5" w:rsidSect="00C2714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AE29" w14:textId="77777777" w:rsidR="00312B6E" w:rsidRDefault="00312B6E" w:rsidP="002A52D4">
      <w:pPr>
        <w:spacing w:after="0" w:line="240" w:lineRule="auto"/>
      </w:pPr>
      <w:r>
        <w:separator/>
      </w:r>
    </w:p>
  </w:endnote>
  <w:endnote w:type="continuationSeparator" w:id="0">
    <w:p w14:paraId="54766CE3" w14:textId="77777777" w:rsidR="00312B6E" w:rsidRDefault="00312B6E" w:rsidP="002A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ヒラギノ角ゴ Pro W3">
    <w:altName w:val="Yu Gothic UI"/>
    <w:panose1 w:val="020B0300000000000000"/>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Lucida Grande">
    <w:altName w:val="﷽﷽﷽﷽﷽﷽﷽﷽w Roman"/>
    <w:panose1 w:val="020B0600040502020204"/>
    <w:charset w:val="00"/>
    <w:family w:val="swiss"/>
    <w:pitch w:val="variable"/>
    <w:sig w:usb0="E1000AEF" w:usb1="5000A1FF" w:usb2="00000000" w:usb3="00000000" w:csb0="000001BF" w:csb1="00000000"/>
  </w:font>
  <w:font w:name="Thonburi Bold">
    <w:altName w:val="Angsana New"/>
    <w:panose1 w:val="020B0604020202020204"/>
    <w:charset w:val="57"/>
    <w:family w:val="auto"/>
    <w:pitch w:val="variable"/>
    <w:sig w:usb0="00000000" w:usb1="00000000" w:usb2="00000000" w:usb3="00000000" w:csb0="00010000" w:csb1="00000000"/>
  </w:font>
  <w:font w:name="TH SarabunPSK">
    <w:panose1 w:val="020B0500040200020003"/>
    <w:charset w:val="00"/>
    <w:family w:val="swiss"/>
    <w:pitch w:val="variable"/>
    <w:sig w:usb0="A100006F" w:usb1="5000205A" w:usb2="00000000" w:usb3="00000000" w:csb0="0001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BBE3" w14:textId="77777777" w:rsidR="00312B6E" w:rsidRDefault="00312B6E" w:rsidP="002A52D4">
      <w:pPr>
        <w:spacing w:after="0" w:line="240" w:lineRule="auto"/>
      </w:pPr>
      <w:r>
        <w:separator/>
      </w:r>
    </w:p>
  </w:footnote>
  <w:footnote w:type="continuationSeparator" w:id="0">
    <w:p w14:paraId="6D54CF70" w14:textId="77777777" w:rsidR="00312B6E" w:rsidRDefault="00312B6E" w:rsidP="002A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2154" w14:textId="4B372F78" w:rsidR="00F704F4" w:rsidRPr="002A52D4" w:rsidRDefault="00C536AA">
    <w:pPr>
      <w:pStyle w:val="Header"/>
    </w:pPr>
    <w:r w:rsidRPr="00C536AA">
      <w:rPr>
        <w:rFonts w:cstheme="minorHAnsi"/>
        <w:szCs w:val="22"/>
      </w:rPr>
      <w:t>CDD3302 Digital Compositing</w:t>
    </w:r>
    <w:r w:rsidR="00885BF9" w:rsidRPr="00FF7D42">
      <w:ptab w:relativeTo="margin" w:alignment="right" w:leader="none"/>
    </w:r>
    <w:r w:rsidR="00407399" w:rsidRPr="00FF7D42">
      <w:t xml:space="preserve">Semester </w:t>
    </w:r>
    <w:r w:rsidR="00211D5C">
      <w:t>2</w:t>
    </w:r>
    <w:r w:rsidR="00F0330A" w:rsidRPr="00FF7D42">
      <w:t>/</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9D0"/>
    <w:multiLevelType w:val="hybridMultilevel"/>
    <w:tmpl w:val="07DE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5549"/>
    <w:multiLevelType w:val="multilevel"/>
    <w:tmpl w:val="389E56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EF325B1"/>
    <w:multiLevelType w:val="hybridMultilevel"/>
    <w:tmpl w:val="6F520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15E04"/>
    <w:multiLevelType w:val="hybridMultilevel"/>
    <w:tmpl w:val="7BA2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526E9"/>
    <w:multiLevelType w:val="multilevel"/>
    <w:tmpl w:val="752C84C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7B95696"/>
    <w:multiLevelType w:val="hybridMultilevel"/>
    <w:tmpl w:val="6DDA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21A9"/>
    <w:multiLevelType w:val="multilevel"/>
    <w:tmpl w:val="686A2B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800" w:hanging="720"/>
      </w:pPr>
      <w:rPr>
        <w:rFonts w:asciiTheme="minorHAnsi" w:eastAsiaTheme="minorHAnsi" w:hAnsiTheme="minorHAnsi" w:cstheme="minorHAns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D72633E"/>
    <w:multiLevelType w:val="multilevel"/>
    <w:tmpl w:val="2A6A979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17993"/>
    <w:multiLevelType w:val="multilevel"/>
    <w:tmpl w:val="9D38F75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F6A5B9F"/>
    <w:multiLevelType w:val="hybridMultilevel"/>
    <w:tmpl w:val="BBEE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B3875"/>
    <w:multiLevelType w:val="hybridMultilevel"/>
    <w:tmpl w:val="8530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C42E0"/>
    <w:multiLevelType w:val="multilevel"/>
    <w:tmpl w:val="7BECA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47124E"/>
    <w:multiLevelType w:val="multilevel"/>
    <w:tmpl w:val="A406EF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800" w:hanging="720"/>
      </w:pPr>
      <w:rPr>
        <w:rFonts w:asciiTheme="minorHAnsi" w:eastAsiaTheme="minorHAnsi" w:hAnsiTheme="minorHAnsi" w:cstheme="minorHAnsi"/>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C9237A"/>
    <w:multiLevelType w:val="hybridMultilevel"/>
    <w:tmpl w:val="B446545C"/>
    <w:lvl w:ilvl="0" w:tplc="C33C542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0245B"/>
    <w:multiLevelType w:val="multilevel"/>
    <w:tmpl w:val="14D217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800" w:hanging="720"/>
      </w:pPr>
      <w:rPr>
        <w:rFonts w:asciiTheme="minorHAnsi" w:eastAsiaTheme="minorHAnsi" w:hAnsiTheme="minorHAnsi" w:cstheme="minorHAnsi"/>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660676"/>
    <w:multiLevelType w:val="hybridMultilevel"/>
    <w:tmpl w:val="13EE06B0"/>
    <w:lvl w:ilvl="0" w:tplc="D1C4C320">
      <w:start w:val="4"/>
      <w:numFmt w:val="bullet"/>
      <w:lvlText w:val="-"/>
      <w:lvlJc w:val="left"/>
      <w:pPr>
        <w:ind w:left="720" w:hanging="360"/>
      </w:pPr>
      <w:rPr>
        <w:rFonts w:ascii="Cordia New" w:eastAsia="ヒラギノ角ゴ Pro W3"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D5B26"/>
    <w:multiLevelType w:val="multilevel"/>
    <w:tmpl w:val="562065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4907675B"/>
    <w:multiLevelType w:val="multilevel"/>
    <w:tmpl w:val="BC32799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B43FC2"/>
    <w:multiLevelType w:val="hybridMultilevel"/>
    <w:tmpl w:val="F4B2E1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812B4"/>
    <w:multiLevelType w:val="hybridMultilevel"/>
    <w:tmpl w:val="9470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E2F57"/>
    <w:multiLevelType w:val="hybridMultilevel"/>
    <w:tmpl w:val="6DDA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D233E"/>
    <w:multiLevelType w:val="hybridMultilevel"/>
    <w:tmpl w:val="C6FAF90E"/>
    <w:lvl w:ilvl="0" w:tplc="21B20F1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A2967"/>
    <w:multiLevelType w:val="multilevel"/>
    <w:tmpl w:val="D576CE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800" w:hanging="720"/>
      </w:pPr>
      <w:rPr>
        <w:rFonts w:asciiTheme="minorHAnsi" w:eastAsiaTheme="minorHAnsi" w:hAnsiTheme="minorHAnsi" w:cstheme="minorHAns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5443DF3"/>
    <w:multiLevelType w:val="multilevel"/>
    <w:tmpl w:val="5B900CB0"/>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65762FC7"/>
    <w:multiLevelType w:val="hybridMultilevel"/>
    <w:tmpl w:val="5DA27EB6"/>
    <w:lvl w:ilvl="0" w:tplc="78B89CD8">
      <w:start w:val="1"/>
      <w:numFmt w:val="decimal"/>
      <w:lvlText w:val="%1."/>
      <w:lvlJc w:val="left"/>
      <w:pPr>
        <w:ind w:left="720" w:hanging="360"/>
      </w:pPr>
      <w:rPr>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8301E"/>
    <w:multiLevelType w:val="multilevel"/>
    <w:tmpl w:val="6CA6BDA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E981C93"/>
    <w:multiLevelType w:val="multilevel"/>
    <w:tmpl w:val="562065D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73891FC2"/>
    <w:multiLevelType w:val="hybridMultilevel"/>
    <w:tmpl w:val="326E1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5703"/>
    <w:multiLevelType w:val="multilevel"/>
    <w:tmpl w:val="9CFE41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
  </w:num>
  <w:num w:numId="3">
    <w:abstractNumId w:val="10"/>
  </w:num>
  <w:num w:numId="4">
    <w:abstractNumId w:val="23"/>
  </w:num>
  <w:num w:numId="5">
    <w:abstractNumId w:val="22"/>
  </w:num>
  <w:num w:numId="6">
    <w:abstractNumId w:val="15"/>
  </w:num>
  <w:num w:numId="7">
    <w:abstractNumId w:val="19"/>
  </w:num>
  <w:num w:numId="8">
    <w:abstractNumId w:val="0"/>
  </w:num>
  <w:num w:numId="9">
    <w:abstractNumId w:val="3"/>
  </w:num>
  <w:num w:numId="10">
    <w:abstractNumId w:val="9"/>
  </w:num>
  <w:num w:numId="11">
    <w:abstractNumId w:val="5"/>
  </w:num>
  <w:num w:numId="12">
    <w:abstractNumId w:val="14"/>
  </w:num>
  <w:num w:numId="13">
    <w:abstractNumId w:val="20"/>
  </w:num>
  <w:num w:numId="14">
    <w:abstractNumId w:val="6"/>
  </w:num>
  <w:num w:numId="15">
    <w:abstractNumId w:val="12"/>
  </w:num>
  <w:num w:numId="16">
    <w:abstractNumId w:val="13"/>
  </w:num>
  <w:num w:numId="17">
    <w:abstractNumId w:val="24"/>
  </w:num>
  <w:num w:numId="18">
    <w:abstractNumId w:val="1"/>
  </w:num>
  <w:num w:numId="19">
    <w:abstractNumId w:val="25"/>
  </w:num>
  <w:num w:numId="20">
    <w:abstractNumId w:val="26"/>
  </w:num>
  <w:num w:numId="21">
    <w:abstractNumId w:val="7"/>
  </w:num>
  <w:num w:numId="22">
    <w:abstractNumId w:val="16"/>
  </w:num>
  <w:num w:numId="23">
    <w:abstractNumId w:val="4"/>
  </w:num>
  <w:num w:numId="24">
    <w:abstractNumId w:val="27"/>
  </w:num>
  <w:num w:numId="25">
    <w:abstractNumId w:val="18"/>
  </w:num>
  <w:num w:numId="26">
    <w:abstractNumId w:val="8"/>
  </w:num>
  <w:num w:numId="27">
    <w:abstractNumId w:val="28"/>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D4"/>
    <w:rsid w:val="00012CC9"/>
    <w:rsid w:val="00013816"/>
    <w:rsid w:val="00033221"/>
    <w:rsid w:val="0003558F"/>
    <w:rsid w:val="00035801"/>
    <w:rsid w:val="000448CE"/>
    <w:rsid w:val="000551DD"/>
    <w:rsid w:val="0007221E"/>
    <w:rsid w:val="00076A47"/>
    <w:rsid w:val="000820E4"/>
    <w:rsid w:val="00083619"/>
    <w:rsid w:val="00085DD7"/>
    <w:rsid w:val="000A0E1D"/>
    <w:rsid w:val="000A2BDA"/>
    <w:rsid w:val="000A427E"/>
    <w:rsid w:val="000B3198"/>
    <w:rsid w:val="000C46E4"/>
    <w:rsid w:val="000D58D1"/>
    <w:rsid w:val="000E2ECF"/>
    <w:rsid w:val="000E56BD"/>
    <w:rsid w:val="000E6B04"/>
    <w:rsid w:val="000F113B"/>
    <w:rsid w:val="000F27B6"/>
    <w:rsid w:val="00100689"/>
    <w:rsid w:val="00104B4B"/>
    <w:rsid w:val="00114477"/>
    <w:rsid w:val="00121D5A"/>
    <w:rsid w:val="001254C4"/>
    <w:rsid w:val="00126534"/>
    <w:rsid w:val="00136719"/>
    <w:rsid w:val="00136DF6"/>
    <w:rsid w:val="0014205F"/>
    <w:rsid w:val="00150629"/>
    <w:rsid w:val="00151B8B"/>
    <w:rsid w:val="001613E3"/>
    <w:rsid w:val="001642EC"/>
    <w:rsid w:val="00164538"/>
    <w:rsid w:val="00166C40"/>
    <w:rsid w:val="00172109"/>
    <w:rsid w:val="00176D3B"/>
    <w:rsid w:val="00180ADC"/>
    <w:rsid w:val="00181194"/>
    <w:rsid w:val="00187638"/>
    <w:rsid w:val="001A5D2A"/>
    <w:rsid w:val="001C2DBE"/>
    <w:rsid w:val="001C38A8"/>
    <w:rsid w:val="001D3774"/>
    <w:rsid w:val="001D5A00"/>
    <w:rsid w:val="001D7212"/>
    <w:rsid w:val="001F3533"/>
    <w:rsid w:val="001F7F20"/>
    <w:rsid w:val="00200EB2"/>
    <w:rsid w:val="00203A7A"/>
    <w:rsid w:val="00204F61"/>
    <w:rsid w:val="002060D7"/>
    <w:rsid w:val="00210CF0"/>
    <w:rsid w:val="00211D5C"/>
    <w:rsid w:val="002127FF"/>
    <w:rsid w:val="00226D8A"/>
    <w:rsid w:val="00231382"/>
    <w:rsid w:val="00232DA6"/>
    <w:rsid w:val="002358BF"/>
    <w:rsid w:val="00235A7C"/>
    <w:rsid w:val="002420A1"/>
    <w:rsid w:val="00251D88"/>
    <w:rsid w:val="00252274"/>
    <w:rsid w:val="002814E5"/>
    <w:rsid w:val="002A3C52"/>
    <w:rsid w:val="002A52D4"/>
    <w:rsid w:val="002B7C37"/>
    <w:rsid w:val="002C2299"/>
    <w:rsid w:val="002C5A86"/>
    <w:rsid w:val="002D0541"/>
    <w:rsid w:val="002F3B0A"/>
    <w:rsid w:val="002F6FA3"/>
    <w:rsid w:val="00304753"/>
    <w:rsid w:val="0030707E"/>
    <w:rsid w:val="00312B6E"/>
    <w:rsid w:val="0031511C"/>
    <w:rsid w:val="00330EE9"/>
    <w:rsid w:val="0034481F"/>
    <w:rsid w:val="00350F7C"/>
    <w:rsid w:val="0035513A"/>
    <w:rsid w:val="00365EDE"/>
    <w:rsid w:val="003768A6"/>
    <w:rsid w:val="00376CBB"/>
    <w:rsid w:val="0038224A"/>
    <w:rsid w:val="00383A91"/>
    <w:rsid w:val="003849E8"/>
    <w:rsid w:val="0038656D"/>
    <w:rsid w:val="0039170B"/>
    <w:rsid w:val="0039440A"/>
    <w:rsid w:val="0039612E"/>
    <w:rsid w:val="003C74EE"/>
    <w:rsid w:val="003C7E36"/>
    <w:rsid w:val="003F0059"/>
    <w:rsid w:val="00401C64"/>
    <w:rsid w:val="00401FA4"/>
    <w:rsid w:val="00407399"/>
    <w:rsid w:val="00434DBB"/>
    <w:rsid w:val="004447D5"/>
    <w:rsid w:val="00464A94"/>
    <w:rsid w:val="00464E46"/>
    <w:rsid w:val="00476373"/>
    <w:rsid w:val="00483DF2"/>
    <w:rsid w:val="0048794B"/>
    <w:rsid w:val="004A5599"/>
    <w:rsid w:val="004A6822"/>
    <w:rsid w:val="004B0298"/>
    <w:rsid w:val="004B3FD2"/>
    <w:rsid w:val="004B40D1"/>
    <w:rsid w:val="004C09B3"/>
    <w:rsid w:val="004C11ED"/>
    <w:rsid w:val="004C5A74"/>
    <w:rsid w:val="00507EA8"/>
    <w:rsid w:val="00513DAE"/>
    <w:rsid w:val="00522BDE"/>
    <w:rsid w:val="005243B0"/>
    <w:rsid w:val="00525536"/>
    <w:rsid w:val="0052728A"/>
    <w:rsid w:val="0054452D"/>
    <w:rsid w:val="00546A86"/>
    <w:rsid w:val="005505C8"/>
    <w:rsid w:val="0055183B"/>
    <w:rsid w:val="00562575"/>
    <w:rsid w:val="00567544"/>
    <w:rsid w:val="0057170F"/>
    <w:rsid w:val="0057172E"/>
    <w:rsid w:val="00571E37"/>
    <w:rsid w:val="00575817"/>
    <w:rsid w:val="005A1677"/>
    <w:rsid w:val="005A6A3F"/>
    <w:rsid w:val="005B3D5C"/>
    <w:rsid w:val="005B6460"/>
    <w:rsid w:val="005C44D3"/>
    <w:rsid w:val="005D1004"/>
    <w:rsid w:val="005D1EE4"/>
    <w:rsid w:val="006202E0"/>
    <w:rsid w:val="006305C9"/>
    <w:rsid w:val="00642665"/>
    <w:rsid w:val="00647998"/>
    <w:rsid w:val="00660EE1"/>
    <w:rsid w:val="00660F17"/>
    <w:rsid w:val="00665A3D"/>
    <w:rsid w:val="0067455A"/>
    <w:rsid w:val="006815B8"/>
    <w:rsid w:val="006B01A6"/>
    <w:rsid w:val="006D3100"/>
    <w:rsid w:val="006D34CF"/>
    <w:rsid w:val="006D52F4"/>
    <w:rsid w:val="006E21E0"/>
    <w:rsid w:val="006F11F9"/>
    <w:rsid w:val="006F5C0F"/>
    <w:rsid w:val="00700AA6"/>
    <w:rsid w:val="00712BE5"/>
    <w:rsid w:val="00714ABB"/>
    <w:rsid w:val="0072014D"/>
    <w:rsid w:val="0072383A"/>
    <w:rsid w:val="0072601E"/>
    <w:rsid w:val="00732D28"/>
    <w:rsid w:val="007374B0"/>
    <w:rsid w:val="00743B93"/>
    <w:rsid w:val="00753C60"/>
    <w:rsid w:val="00753D45"/>
    <w:rsid w:val="0075517A"/>
    <w:rsid w:val="00772D3F"/>
    <w:rsid w:val="00786A4F"/>
    <w:rsid w:val="00795A1B"/>
    <w:rsid w:val="007B2A7F"/>
    <w:rsid w:val="007C74CD"/>
    <w:rsid w:val="007E0B40"/>
    <w:rsid w:val="007F2971"/>
    <w:rsid w:val="007F4C5C"/>
    <w:rsid w:val="007F73DD"/>
    <w:rsid w:val="008028BB"/>
    <w:rsid w:val="00807092"/>
    <w:rsid w:val="0081666D"/>
    <w:rsid w:val="008169F7"/>
    <w:rsid w:val="00862972"/>
    <w:rsid w:val="008701B7"/>
    <w:rsid w:val="00885BF9"/>
    <w:rsid w:val="008909F3"/>
    <w:rsid w:val="008A332C"/>
    <w:rsid w:val="008A3C42"/>
    <w:rsid w:val="008B0816"/>
    <w:rsid w:val="008C4420"/>
    <w:rsid w:val="008F33E2"/>
    <w:rsid w:val="008F4C50"/>
    <w:rsid w:val="008F7FFE"/>
    <w:rsid w:val="009007D0"/>
    <w:rsid w:val="00900DD5"/>
    <w:rsid w:val="00903780"/>
    <w:rsid w:val="00921E9B"/>
    <w:rsid w:val="00933BC0"/>
    <w:rsid w:val="00945D67"/>
    <w:rsid w:val="00973310"/>
    <w:rsid w:val="00977A5A"/>
    <w:rsid w:val="00987BDC"/>
    <w:rsid w:val="009A0F00"/>
    <w:rsid w:val="009B0F21"/>
    <w:rsid w:val="009D5324"/>
    <w:rsid w:val="009D5943"/>
    <w:rsid w:val="009D7945"/>
    <w:rsid w:val="009E3ECB"/>
    <w:rsid w:val="009F04B9"/>
    <w:rsid w:val="009F7322"/>
    <w:rsid w:val="00A013E3"/>
    <w:rsid w:val="00A02803"/>
    <w:rsid w:val="00A02E9F"/>
    <w:rsid w:val="00A05503"/>
    <w:rsid w:val="00A05F95"/>
    <w:rsid w:val="00A1251C"/>
    <w:rsid w:val="00A13A7D"/>
    <w:rsid w:val="00A2197D"/>
    <w:rsid w:val="00A27BA8"/>
    <w:rsid w:val="00A3466E"/>
    <w:rsid w:val="00A701A7"/>
    <w:rsid w:val="00A712E9"/>
    <w:rsid w:val="00A7721A"/>
    <w:rsid w:val="00A772D0"/>
    <w:rsid w:val="00A97578"/>
    <w:rsid w:val="00AA39D1"/>
    <w:rsid w:val="00AB1387"/>
    <w:rsid w:val="00AB34AD"/>
    <w:rsid w:val="00AC3A3E"/>
    <w:rsid w:val="00AC4F98"/>
    <w:rsid w:val="00AF29D0"/>
    <w:rsid w:val="00AF3E7F"/>
    <w:rsid w:val="00AF5784"/>
    <w:rsid w:val="00AF7BA8"/>
    <w:rsid w:val="00B1133B"/>
    <w:rsid w:val="00B13C66"/>
    <w:rsid w:val="00B27293"/>
    <w:rsid w:val="00B32738"/>
    <w:rsid w:val="00B367F3"/>
    <w:rsid w:val="00B84D60"/>
    <w:rsid w:val="00B87845"/>
    <w:rsid w:val="00B91871"/>
    <w:rsid w:val="00BA3284"/>
    <w:rsid w:val="00BB2C42"/>
    <w:rsid w:val="00BC0C83"/>
    <w:rsid w:val="00BC2B1A"/>
    <w:rsid w:val="00BD30DD"/>
    <w:rsid w:val="00BD4C0F"/>
    <w:rsid w:val="00BE3661"/>
    <w:rsid w:val="00BF2FC0"/>
    <w:rsid w:val="00BF3922"/>
    <w:rsid w:val="00C05B34"/>
    <w:rsid w:val="00C11231"/>
    <w:rsid w:val="00C2714A"/>
    <w:rsid w:val="00C46422"/>
    <w:rsid w:val="00C5279E"/>
    <w:rsid w:val="00C53388"/>
    <w:rsid w:val="00C536AA"/>
    <w:rsid w:val="00C64178"/>
    <w:rsid w:val="00C720DD"/>
    <w:rsid w:val="00C744D2"/>
    <w:rsid w:val="00C77DF5"/>
    <w:rsid w:val="00C902C1"/>
    <w:rsid w:val="00C97BCD"/>
    <w:rsid w:val="00CA305F"/>
    <w:rsid w:val="00CB279C"/>
    <w:rsid w:val="00CC4F24"/>
    <w:rsid w:val="00CC6AFB"/>
    <w:rsid w:val="00CC7701"/>
    <w:rsid w:val="00CD2A55"/>
    <w:rsid w:val="00D013F4"/>
    <w:rsid w:val="00D177FC"/>
    <w:rsid w:val="00D42EDE"/>
    <w:rsid w:val="00D464AA"/>
    <w:rsid w:val="00D521E7"/>
    <w:rsid w:val="00D537A2"/>
    <w:rsid w:val="00D628F1"/>
    <w:rsid w:val="00D66A4F"/>
    <w:rsid w:val="00D74D9F"/>
    <w:rsid w:val="00D85D23"/>
    <w:rsid w:val="00D8709F"/>
    <w:rsid w:val="00D92426"/>
    <w:rsid w:val="00DA0268"/>
    <w:rsid w:val="00DA1337"/>
    <w:rsid w:val="00DB58EA"/>
    <w:rsid w:val="00DE1CF9"/>
    <w:rsid w:val="00DE3074"/>
    <w:rsid w:val="00DE5EA0"/>
    <w:rsid w:val="00DE66C7"/>
    <w:rsid w:val="00DF01C7"/>
    <w:rsid w:val="00DF3F66"/>
    <w:rsid w:val="00E02655"/>
    <w:rsid w:val="00E034FA"/>
    <w:rsid w:val="00E05F73"/>
    <w:rsid w:val="00E1683D"/>
    <w:rsid w:val="00E17D5A"/>
    <w:rsid w:val="00E21BE4"/>
    <w:rsid w:val="00E26B7B"/>
    <w:rsid w:val="00E366CE"/>
    <w:rsid w:val="00E36C48"/>
    <w:rsid w:val="00E4104C"/>
    <w:rsid w:val="00E416CF"/>
    <w:rsid w:val="00E420D2"/>
    <w:rsid w:val="00E574B4"/>
    <w:rsid w:val="00E57597"/>
    <w:rsid w:val="00E61B10"/>
    <w:rsid w:val="00E64D9B"/>
    <w:rsid w:val="00E658BB"/>
    <w:rsid w:val="00E77B78"/>
    <w:rsid w:val="00E83556"/>
    <w:rsid w:val="00E951BB"/>
    <w:rsid w:val="00EA125A"/>
    <w:rsid w:val="00EB0668"/>
    <w:rsid w:val="00EB373F"/>
    <w:rsid w:val="00EC0333"/>
    <w:rsid w:val="00ED0407"/>
    <w:rsid w:val="00ED70AC"/>
    <w:rsid w:val="00EE71DF"/>
    <w:rsid w:val="00EF0F2F"/>
    <w:rsid w:val="00F0330A"/>
    <w:rsid w:val="00F14240"/>
    <w:rsid w:val="00F215C9"/>
    <w:rsid w:val="00F2715E"/>
    <w:rsid w:val="00F31DCE"/>
    <w:rsid w:val="00F334B4"/>
    <w:rsid w:val="00F45AD1"/>
    <w:rsid w:val="00F63056"/>
    <w:rsid w:val="00F6356C"/>
    <w:rsid w:val="00F704F4"/>
    <w:rsid w:val="00F80341"/>
    <w:rsid w:val="00F8583E"/>
    <w:rsid w:val="00F87690"/>
    <w:rsid w:val="00F9697B"/>
    <w:rsid w:val="00FA7656"/>
    <w:rsid w:val="00FB6FD5"/>
    <w:rsid w:val="00FC385D"/>
    <w:rsid w:val="00FC719D"/>
    <w:rsid w:val="00FD74FB"/>
    <w:rsid w:val="00FF1E0A"/>
    <w:rsid w:val="00FF783C"/>
    <w:rsid w:val="00FF7D4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DFB4"/>
  <w15:docId w15:val="{499E98EB-557C-4215-ABEF-7BE3EFBC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2D4"/>
  </w:style>
  <w:style w:type="paragraph" w:styleId="Footer">
    <w:name w:val="footer"/>
    <w:basedOn w:val="Normal"/>
    <w:link w:val="FooterChar"/>
    <w:uiPriority w:val="99"/>
    <w:unhideWhenUsed/>
    <w:rsid w:val="002A5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2D4"/>
  </w:style>
  <w:style w:type="paragraph" w:styleId="BalloonText">
    <w:name w:val="Balloon Text"/>
    <w:basedOn w:val="Normal"/>
    <w:link w:val="BalloonTextChar"/>
    <w:uiPriority w:val="99"/>
    <w:semiHidden/>
    <w:unhideWhenUsed/>
    <w:rsid w:val="002A52D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A52D4"/>
    <w:rPr>
      <w:rFonts w:ascii="Tahoma" w:hAnsi="Tahoma" w:cs="Angsana New"/>
      <w:sz w:val="16"/>
      <w:szCs w:val="20"/>
    </w:rPr>
  </w:style>
  <w:style w:type="paragraph" w:styleId="ListParagraph">
    <w:name w:val="List Paragraph"/>
    <w:basedOn w:val="Normal"/>
    <w:uiPriority w:val="34"/>
    <w:qFormat/>
    <w:rsid w:val="00933BC0"/>
    <w:pPr>
      <w:ind w:left="720"/>
      <w:contextualSpacing/>
    </w:pPr>
  </w:style>
  <w:style w:type="paragraph" w:styleId="NoSpacing">
    <w:name w:val="No Spacing"/>
    <w:uiPriority w:val="1"/>
    <w:qFormat/>
    <w:rsid w:val="00A05503"/>
    <w:pPr>
      <w:spacing w:after="0" w:line="240" w:lineRule="auto"/>
    </w:pPr>
  </w:style>
  <w:style w:type="paragraph" w:customStyle="1" w:styleId="Default">
    <w:name w:val="Default"/>
    <w:rsid w:val="008F33E2"/>
    <w:pPr>
      <w:widowControl w:val="0"/>
      <w:spacing w:after="0" w:line="240" w:lineRule="auto"/>
      <w:jc w:val="center"/>
    </w:pPr>
    <w:rPr>
      <w:rFonts w:ascii="Lucida Grande" w:eastAsia="ヒラギノ角ゴ Pro W3" w:hAnsi="Lucida Grande" w:cs="Times New Roman"/>
      <w:color w:val="000000"/>
      <w:sz w:val="24"/>
      <w:szCs w:val="20"/>
      <w:lang w:bidi="ar-SA"/>
    </w:rPr>
  </w:style>
  <w:style w:type="paragraph" w:customStyle="1" w:styleId="1">
    <w:name w:val="ปกติ1"/>
    <w:autoRedefine/>
    <w:rsid w:val="00DB58EA"/>
    <w:pPr>
      <w:spacing w:after="0" w:line="240" w:lineRule="auto"/>
      <w:jc w:val="center"/>
    </w:pPr>
    <w:rPr>
      <w:rFonts w:eastAsia="Thonburi Bold"/>
      <w:color w:val="000000"/>
      <w:szCs w:val="22"/>
    </w:rPr>
  </w:style>
  <w:style w:type="paragraph" w:customStyle="1" w:styleId="10">
    <w:name w:val="รายการย่อหน้า1"/>
    <w:rsid w:val="009B0F21"/>
    <w:pPr>
      <w:spacing w:after="0" w:line="240" w:lineRule="auto"/>
      <w:ind w:left="720"/>
      <w:jc w:val="center"/>
    </w:pPr>
    <w:rPr>
      <w:rFonts w:ascii="Calibri" w:eastAsia="ヒラギノ角ゴ Pro W3" w:hAnsi="Calibri" w:cs="Times New Roman"/>
      <w:color w:val="000000"/>
      <w:szCs w:val="20"/>
      <w:lang w:bidi="ar-SA"/>
    </w:rPr>
  </w:style>
  <w:style w:type="paragraph" w:customStyle="1" w:styleId="71">
    <w:name w:val="หัวเรื่อง 71"/>
    <w:next w:val="1"/>
    <w:autoRedefine/>
    <w:rsid w:val="002060D7"/>
    <w:pPr>
      <w:spacing w:before="120" w:after="0" w:line="240" w:lineRule="auto"/>
      <w:outlineLvl w:val="6"/>
    </w:pPr>
    <w:rPr>
      <w:rFonts w:ascii="Cordia New" w:eastAsia="Thonburi Bold" w:hAnsi="Cordia New" w:cs="Cordia New"/>
      <w:b/>
      <w:color w:val="000000"/>
      <w:sz w:val="28"/>
      <w:lang w:bidi="ar-SA"/>
    </w:rPr>
  </w:style>
  <w:style w:type="paragraph" w:customStyle="1" w:styleId="91">
    <w:name w:val="หัวเรื่อง 91"/>
    <w:next w:val="1"/>
    <w:autoRedefine/>
    <w:rsid w:val="002060D7"/>
    <w:pPr>
      <w:spacing w:before="240" w:after="60" w:line="240" w:lineRule="auto"/>
      <w:jc w:val="center"/>
      <w:outlineLvl w:val="8"/>
    </w:pPr>
    <w:rPr>
      <w:rFonts w:ascii="TH SarabunPSK" w:eastAsia="Thonburi Bold" w:hAnsi="TH SarabunPSK" w:cs="Times New Roman"/>
      <w:b/>
      <w:color w:val="000000"/>
      <w:sz w:val="32"/>
      <w:szCs w:val="20"/>
      <w:lang w:bidi="ar-SA"/>
    </w:rPr>
  </w:style>
  <w:style w:type="table" w:styleId="TableGrid">
    <w:name w:val="Table Grid"/>
    <w:basedOn w:val="TableNormal"/>
    <w:uiPriority w:val="59"/>
    <w:rsid w:val="0020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หัวเรื่อง 51"/>
    <w:next w:val="1"/>
    <w:autoRedefine/>
    <w:rsid w:val="00AB34AD"/>
    <w:pPr>
      <w:spacing w:before="240" w:after="60" w:line="240" w:lineRule="auto"/>
      <w:outlineLvl w:val="4"/>
    </w:pPr>
    <w:rPr>
      <w:rFonts w:ascii="Times New Roman" w:eastAsia="ヒラギノ角ゴ Pro W3" w:hAnsi="Times New Roman" w:cs="Times New Roman"/>
      <w:b/>
      <w:i/>
      <w:color w:val="000000"/>
      <w:sz w:val="26"/>
      <w:szCs w:val="20"/>
      <w:lang w:bidi="ar-SA"/>
    </w:rPr>
  </w:style>
  <w:style w:type="character" w:styleId="Hyperlink">
    <w:name w:val="Hyperlink"/>
    <w:basedOn w:val="DefaultParagraphFont"/>
    <w:uiPriority w:val="99"/>
    <w:unhideWhenUsed/>
    <w:rsid w:val="00C46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FB75C-1CCD-4557-A78E-44A0EB74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1699</Words>
  <Characters>9687</Characters>
  <Application>Microsoft Office Word</Application>
  <DocSecurity>0</DocSecurity>
  <Lines>80</Lines>
  <Paragraphs>22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siridej sirisomboon</cp:lastModifiedBy>
  <cp:revision>7</cp:revision>
  <cp:lastPrinted>2014-04-26T09:59:00Z</cp:lastPrinted>
  <dcterms:created xsi:type="dcterms:W3CDTF">2021-03-18T07:16:00Z</dcterms:created>
  <dcterms:modified xsi:type="dcterms:W3CDTF">2021-03-18T07:25:00Z</dcterms:modified>
</cp:coreProperties>
</file>